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2D0360" w14:textId="77777777" w:rsidR="0099736E" w:rsidRPr="00E60082" w:rsidRDefault="007E4B6A">
      <w:pPr>
        <w:pStyle w:val="Ttulo"/>
        <w:spacing w:before="72"/>
        <w:ind w:right="103"/>
        <w:jc w:val="right"/>
        <w:rPr>
          <w:u w:val="single"/>
          <w:lang w:val="pt-BR"/>
        </w:rPr>
      </w:pPr>
      <w:r w:rsidRPr="00E60082">
        <w:rPr>
          <w:u w:val="single"/>
          <w:lang w:val="pt-BR"/>
        </w:rPr>
        <w:t xml:space="preserve">ANEXO </w:t>
      </w:r>
      <w:r w:rsidRPr="00E60082">
        <w:rPr>
          <w:spacing w:val="-10"/>
          <w:u w:val="single"/>
          <w:lang w:val="pt-BR"/>
        </w:rPr>
        <w:t>2-A</w:t>
      </w:r>
    </w:p>
    <w:p w14:paraId="62E73152" w14:textId="77777777" w:rsidR="0099736E" w:rsidRPr="00E60082" w:rsidRDefault="0099736E">
      <w:pPr>
        <w:pStyle w:val="Corpodetexto"/>
        <w:rPr>
          <w:b/>
          <w:lang w:val="pt-BR"/>
        </w:rPr>
      </w:pPr>
    </w:p>
    <w:p w14:paraId="5A5C0083" w14:textId="77777777" w:rsidR="0099736E" w:rsidRPr="00E60082" w:rsidRDefault="0099736E">
      <w:pPr>
        <w:pStyle w:val="Corpodetexto"/>
        <w:rPr>
          <w:b/>
          <w:lang w:val="pt-BR"/>
        </w:rPr>
      </w:pPr>
    </w:p>
    <w:p w14:paraId="168C86BF" w14:textId="77777777" w:rsidR="0099736E" w:rsidRPr="00E60082" w:rsidRDefault="0099736E">
      <w:pPr>
        <w:pStyle w:val="Corpodetexto"/>
        <w:spacing w:before="157"/>
        <w:rPr>
          <w:b/>
          <w:lang w:val="pt-BR"/>
        </w:rPr>
      </w:pPr>
    </w:p>
    <w:p w14:paraId="281A091B" w14:textId="430743D0" w:rsidR="0099736E" w:rsidRPr="00E60082" w:rsidRDefault="007E4B6A">
      <w:pPr>
        <w:pStyle w:val="Ttulo"/>
        <w:rPr>
          <w:lang w:val="pt-BR"/>
        </w:rPr>
      </w:pPr>
      <w:r w:rsidRPr="00E60082">
        <w:rPr>
          <w:lang w:val="pt-BR"/>
        </w:rPr>
        <w:t>ELIMINAÇÃO</w:t>
      </w:r>
      <w:r w:rsidR="006713BC">
        <w:rPr>
          <w:lang w:val="pt-BR"/>
        </w:rPr>
        <w:t xml:space="preserve"> DE DIREITOS ADUANEIROS</w:t>
      </w:r>
    </w:p>
    <w:p w14:paraId="09DC21BC" w14:textId="77777777" w:rsidR="0099736E" w:rsidRPr="00E60082" w:rsidRDefault="0099736E">
      <w:pPr>
        <w:pStyle w:val="Corpodetexto"/>
        <w:rPr>
          <w:b/>
          <w:lang w:val="pt-BR"/>
        </w:rPr>
      </w:pPr>
    </w:p>
    <w:p w14:paraId="5D06E35D" w14:textId="77777777" w:rsidR="0099736E" w:rsidRPr="00E60082" w:rsidRDefault="0099736E">
      <w:pPr>
        <w:pStyle w:val="Corpodetexto"/>
        <w:spacing w:before="20"/>
        <w:rPr>
          <w:b/>
          <w:lang w:val="pt-BR"/>
        </w:rPr>
      </w:pPr>
    </w:p>
    <w:p w14:paraId="6C4D5E38" w14:textId="77777777" w:rsidR="0099736E" w:rsidRPr="00E60082" w:rsidRDefault="007E4B6A">
      <w:pPr>
        <w:pStyle w:val="Corpodetexto"/>
        <w:ind w:left="1" w:right="1"/>
        <w:jc w:val="center"/>
        <w:rPr>
          <w:lang w:val="pt-BR"/>
        </w:rPr>
      </w:pPr>
      <w:r w:rsidRPr="00E60082">
        <w:rPr>
          <w:spacing w:val="-2"/>
          <w:lang w:val="pt-BR"/>
        </w:rPr>
        <w:t xml:space="preserve">DISPOSIÇÕES </w:t>
      </w:r>
      <w:r w:rsidRPr="00E60082">
        <w:rPr>
          <w:lang w:val="pt-BR"/>
        </w:rPr>
        <w:t>GERAIS</w:t>
      </w:r>
    </w:p>
    <w:p w14:paraId="6F2478B6" w14:textId="77777777" w:rsidR="0099736E" w:rsidRPr="00E60082" w:rsidRDefault="0099736E">
      <w:pPr>
        <w:pStyle w:val="Corpodetexto"/>
        <w:rPr>
          <w:lang w:val="pt-BR"/>
        </w:rPr>
      </w:pPr>
    </w:p>
    <w:p w14:paraId="6537CD62" w14:textId="77777777" w:rsidR="0099736E" w:rsidRPr="00E60082" w:rsidRDefault="0099736E">
      <w:pPr>
        <w:pStyle w:val="Corpodetexto"/>
        <w:spacing w:before="20"/>
        <w:rPr>
          <w:lang w:val="pt-BR"/>
        </w:rPr>
      </w:pPr>
    </w:p>
    <w:p w14:paraId="28CF1EC4" w14:textId="06EEB735" w:rsidR="0099736E" w:rsidRPr="00E60082" w:rsidRDefault="007E4B6A">
      <w:pPr>
        <w:pStyle w:val="PargrafodaLista"/>
        <w:numPr>
          <w:ilvl w:val="0"/>
          <w:numId w:val="3"/>
        </w:numPr>
        <w:tabs>
          <w:tab w:val="left" w:pos="772"/>
        </w:tabs>
        <w:spacing w:line="369" w:lineRule="auto"/>
        <w:ind w:right="216" w:firstLine="0"/>
        <w:rPr>
          <w:lang w:val="pt-BR"/>
        </w:rPr>
      </w:pPr>
      <w:r w:rsidRPr="00E60082">
        <w:rPr>
          <w:lang w:val="pt-BR"/>
        </w:rPr>
        <w:t>Este Anexo especifica as obrigações de cada Parte com relação à eliminação, por meio de reduções sucessivas</w:t>
      </w:r>
      <w:r w:rsidR="000D1BAB">
        <w:rPr>
          <w:lang w:val="pt-BR"/>
        </w:rPr>
        <w:t xml:space="preserve"> </w:t>
      </w:r>
      <w:r w:rsidR="006713BC">
        <w:rPr>
          <w:lang w:val="pt-BR"/>
        </w:rPr>
        <w:t>de direitos aduaneiros</w:t>
      </w:r>
      <w:r w:rsidRPr="00E60082">
        <w:rPr>
          <w:lang w:val="pt-BR"/>
        </w:rPr>
        <w:t>, de acordo com o Artigo 2.6 (Eliminação</w:t>
      </w:r>
      <w:r w:rsidR="000D1BAB">
        <w:rPr>
          <w:lang w:val="pt-BR"/>
        </w:rPr>
        <w:t xml:space="preserve"> de</w:t>
      </w:r>
      <w:r w:rsidRPr="00E60082">
        <w:rPr>
          <w:lang w:val="pt-BR"/>
        </w:rPr>
        <w:t xml:space="preserve"> </w:t>
      </w:r>
      <w:r w:rsidR="007D2F0E">
        <w:rPr>
          <w:lang w:val="pt-BR"/>
        </w:rPr>
        <w:t>direitos aduaneiros</w:t>
      </w:r>
      <w:r w:rsidR="006713BC">
        <w:rPr>
          <w:lang w:val="pt-BR"/>
        </w:rPr>
        <w:t xml:space="preserve"> </w:t>
      </w:r>
      <w:r w:rsidR="00DD711C">
        <w:rPr>
          <w:lang w:val="pt-BR"/>
        </w:rPr>
        <w:t>sobre as importações</w:t>
      </w:r>
      <w:r w:rsidRPr="00E60082">
        <w:rPr>
          <w:lang w:val="pt-BR"/>
        </w:rPr>
        <w:t>) do Capítulo 2 (Tratamento Nacional e Acesso a Mercado</w:t>
      </w:r>
      <w:r w:rsidR="00DD711C">
        <w:rPr>
          <w:lang w:val="pt-BR"/>
        </w:rPr>
        <w:t>s</w:t>
      </w:r>
      <w:r w:rsidRPr="00E60082">
        <w:rPr>
          <w:lang w:val="pt-BR"/>
        </w:rPr>
        <w:t xml:space="preserve"> para </w:t>
      </w:r>
      <w:r w:rsidR="00DD711C">
        <w:rPr>
          <w:lang w:val="pt-BR"/>
        </w:rPr>
        <w:t>Bens</w:t>
      </w:r>
      <w:r w:rsidRPr="00E60082">
        <w:rPr>
          <w:lang w:val="pt-BR"/>
        </w:rPr>
        <w:t>), conforme especificado no parágrafo 6 deste Anexo.</w:t>
      </w:r>
    </w:p>
    <w:p w14:paraId="2CDC09D7" w14:textId="77777777" w:rsidR="0099736E" w:rsidRPr="00E60082" w:rsidRDefault="0099736E">
      <w:pPr>
        <w:pStyle w:val="Corpodetexto"/>
        <w:spacing w:before="136"/>
        <w:rPr>
          <w:lang w:val="pt-BR"/>
        </w:rPr>
      </w:pPr>
    </w:p>
    <w:p w14:paraId="10723F45" w14:textId="45AEEFCD" w:rsidR="0099736E" w:rsidRPr="00E60082" w:rsidRDefault="007E4B6A">
      <w:pPr>
        <w:pStyle w:val="PargrafodaLista"/>
        <w:numPr>
          <w:ilvl w:val="0"/>
          <w:numId w:val="3"/>
        </w:numPr>
        <w:tabs>
          <w:tab w:val="left" w:pos="772"/>
        </w:tabs>
        <w:spacing w:line="369" w:lineRule="auto"/>
        <w:ind w:right="155" w:firstLine="0"/>
        <w:rPr>
          <w:lang w:val="pt-BR"/>
        </w:rPr>
      </w:pPr>
      <w:r w:rsidRPr="00E60082">
        <w:rPr>
          <w:lang w:val="pt-BR"/>
        </w:rPr>
        <w:t xml:space="preserve">Cada Parte eliminará </w:t>
      </w:r>
      <w:r w:rsidR="007D2F0E">
        <w:rPr>
          <w:lang w:val="pt-BR"/>
        </w:rPr>
        <w:t>direitos aduaneiros</w:t>
      </w:r>
      <w:r w:rsidR="00DD711C">
        <w:rPr>
          <w:lang w:val="pt-BR"/>
        </w:rPr>
        <w:t xml:space="preserve"> </w:t>
      </w:r>
      <w:r w:rsidRPr="00E60082">
        <w:rPr>
          <w:lang w:val="pt-BR"/>
        </w:rPr>
        <w:t>nos termos do Artigo 2.6(1) (Eliminação d</w:t>
      </w:r>
      <w:r w:rsidR="000854A5">
        <w:rPr>
          <w:lang w:val="pt-BR"/>
        </w:rPr>
        <w:t>e</w:t>
      </w:r>
      <w:r w:rsidR="00DD711C">
        <w:rPr>
          <w:lang w:val="pt-BR"/>
        </w:rPr>
        <w:t xml:space="preserve"> </w:t>
      </w:r>
      <w:r w:rsidR="007D2F0E">
        <w:rPr>
          <w:lang w:val="pt-BR"/>
        </w:rPr>
        <w:t>direitos aduaneiros</w:t>
      </w:r>
      <w:r w:rsidR="00DD711C">
        <w:rPr>
          <w:lang w:val="pt-BR"/>
        </w:rPr>
        <w:t xml:space="preserve"> sobre as importações</w:t>
      </w:r>
      <w:r w:rsidRPr="00E60082">
        <w:rPr>
          <w:lang w:val="pt-BR"/>
        </w:rPr>
        <w:t>)</w:t>
      </w:r>
      <w:r w:rsidR="00F317DE">
        <w:rPr>
          <w:lang w:val="pt-BR"/>
        </w:rPr>
        <w:t>,</w:t>
      </w:r>
      <w:r w:rsidRPr="00E60082">
        <w:rPr>
          <w:lang w:val="pt-BR"/>
        </w:rPr>
        <w:t xml:space="preserve"> de acordo com </w:t>
      </w:r>
      <w:r w:rsidR="00F317DE">
        <w:rPr>
          <w:lang w:val="pt-BR"/>
        </w:rPr>
        <w:t>o cronograma</w:t>
      </w:r>
      <w:r w:rsidR="004877D3">
        <w:rPr>
          <w:lang w:val="pt-BR"/>
        </w:rPr>
        <w:t xml:space="preserve"> de desgravação</w:t>
      </w:r>
      <w:r w:rsidRPr="00E60082">
        <w:rPr>
          <w:lang w:val="pt-BR"/>
        </w:rPr>
        <w:t xml:space="preserve"> tarifária estabelecid</w:t>
      </w:r>
      <w:r w:rsidR="00F317DE">
        <w:rPr>
          <w:lang w:val="pt-BR"/>
        </w:rPr>
        <w:t>o</w:t>
      </w:r>
      <w:r w:rsidRPr="00E60082">
        <w:rPr>
          <w:lang w:val="pt-BR"/>
        </w:rPr>
        <w:t>:</w:t>
      </w:r>
    </w:p>
    <w:p w14:paraId="09F1FC75" w14:textId="77777777" w:rsidR="0099736E" w:rsidRPr="00E60082" w:rsidRDefault="0099736E">
      <w:pPr>
        <w:pStyle w:val="Corpodetexto"/>
        <w:spacing w:before="137"/>
        <w:rPr>
          <w:lang w:val="pt-BR"/>
        </w:rPr>
      </w:pPr>
    </w:p>
    <w:p w14:paraId="6B98FE40" w14:textId="15827B5D" w:rsidR="0099736E" w:rsidRPr="00D663C1" w:rsidRDefault="007E4B6A" w:rsidP="00D663C1">
      <w:pPr>
        <w:pStyle w:val="PargrafodaLista"/>
        <w:numPr>
          <w:ilvl w:val="0"/>
          <w:numId w:val="2"/>
        </w:numPr>
        <w:tabs>
          <w:tab w:val="left" w:pos="771"/>
        </w:tabs>
        <w:spacing w:line="360" w:lineRule="auto"/>
        <w:ind w:hanging="663"/>
        <w:rPr>
          <w:lang w:val="pt-BR"/>
        </w:rPr>
      </w:pPr>
      <w:r w:rsidRPr="00E60082">
        <w:rPr>
          <w:lang w:val="pt-BR"/>
        </w:rPr>
        <w:t xml:space="preserve">para o MERCOSUL, </w:t>
      </w:r>
      <w:r w:rsidR="00F317DE">
        <w:rPr>
          <w:lang w:val="pt-BR"/>
        </w:rPr>
        <w:t xml:space="preserve">no </w:t>
      </w:r>
      <w:r w:rsidRPr="00E60082">
        <w:rPr>
          <w:lang w:val="pt-BR"/>
        </w:rPr>
        <w:t>Apêndice 2-A-1 (</w:t>
      </w:r>
      <w:r w:rsidR="00F317DE">
        <w:rPr>
          <w:lang w:val="pt-BR"/>
        </w:rPr>
        <w:t>Cronograma</w:t>
      </w:r>
      <w:r w:rsidRPr="00E60082">
        <w:rPr>
          <w:lang w:val="pt-BR"/>
        </w:rPr>
        <w:t xml:space="preserve"> de</w:t>
      </w:r>
      <w:r w:rsidR="004877D3">
        <w:rPr>
          <w:lang w:val="pt-BR"/>
        </w:rPr>
        <w:t xml:space="preserve"> Desgravação</w:t>
      </w:r>
      <w:r w:rsidRPr="00E60082">
        <w:rPr>
          <w:lang w:val="pt-BR"/>
        </w:rPr>
        <w:t xml:space="preserve"> Tarif</w:t>
      </w:r>
      <w:r w:rsidR="004877D3">
        <w:rPr>
          <w:lang w:val="pt-BR"/>
        </w:rPr>
        <w:t>ária</w:t>
      </w:r>
      <w:r w:rsidRPr="00E60082">
        <w:rPr>
          <w:lang w:val="pt-BR"/>
        </w:rPr>
        <w:t xml:space="preserve"> do MERCOSUL); </w:t>
      </w:r>
      <w:r w:rsidRPr="00E60082">
        <w:rPr>
          <w:spacing w:val="-5"/>
          <w:lang w:val="pt-BR"/>
        </w:rPr>
        <w:t>e</w:t>
      </w:r>
    </w:p>
    <w:p w14:paraId="675ECFAA" w14:textId="77777777" w:rsidR="0099736E" w:rsidRPr="00E60082" w:rsidRDefault="0099736E">
      <w:pPr>
        <w:pStyle w:val="Corpodetexto"/>
        <w:spacing w:before="19"/>
        <w:rPr>
          <w:lang w:val="pt-BR"/>
        </w:rPr>
      </w:pPr>
    </w:p>
    <w:p w14:paraId="3B5194AF" w14:textId="3684FFB8" w:rsidR="0099736E" w:rsidRPr="00E60082" w:rsidRDefault="007E4B6A">
      <w:pPr>
        <w:pStyle w:val="PargrafodaLista"/>
        <w:numPr>
          <w:ilvl w:val="0"/>
          <w:numId w:val="2"/>
        </w:numPr>
        <w:tabs>
          <w:tab w:val="left" w:pos="772"/>
        </w:tabs>
        <w:spacing w:before="1"/>
        <w:ind w:left="772"/>
        <w:rPr>
          <w:lang w:val="pt-BR"/>
        </w:rPr>
      </w:pPr>
      <w:r w:rsidRPr="00E60082">
        <w:rPr>
          <w:lang w:val="pt-BR"/>
        </w:rPr>
        <w:t xml:space="preserve">para </w:t>
      </w:r>
      <w:r w:rsidR="00F317DE">
        <w:rPr>
          <w:lang w:val="pt-BR"/>
        </w:rPr>
        <w:t>S</w:t>
      </w:r>
      <w:r w:rsidRPr="00E60082">
        <w:rPr>
          <w:lang w:val="pt-BR"/>
        </w:rPr>
        <w:t xml:space="preserve">ingapura, </w:t>
      </w:r>
      <w:r w:rsidR="00F317DE">
        <w:rPr>
          <w:lang w:val="pt-BR"/>
        </w:rPr>
        <w:t xml:space="preserve">no </w:t>
      </w:r>
      <w:r w:rsidRPr="00E60082">
        <w:rPr>
          <w:lang w:val="pt-BR"/>
        </w:rPr>
        <w:t>Apêndice 2-A-2 (</w:t>
      </w:r>
      <w:r w:rsidR="00F317DE">
        <w:rPr>
          <w:lang w:val="pt-BR"/>
        </w:rPr>
        <w:t>Cronograma</w:t>
      </w:r>
      <w:r w:rsidRPr="00E60082">
        <w:rPr>
          <w:lang w:val="pt-BR"/>
        </w:rPr>
        <w:t xml:space="preserve"> de </w:t>
      </w:r>
      <w:r w:rsidR="004877D3">
        <w:rPr>
          <w:lang w:val="pt-BR"/>
        </w:rPr>
        <w:t>Desgravação Tarifária</w:t>
      </w:r>
      <w:r w:rsidRPr="00E60082">
        <w:rPr>
          <w:lang w:val="pt-BR"/>
        </w:rPr>
        <w:t xml:space="preserve"> de </w:t>
      </w:r>
      <w:r w:rsidR="00F317DE">
        <w:rPr>
          <w:spacing w:val="-2"/>
          <w:lang w:val="pt-BR"/>
        </w:rPr>
        <w:t>S</w:t>
      </w:r>
      <w:r w:rsidRPr="00E60082">
        <w:rPr>
          <w:spacing w:val="-2"/>
          <w:lang w:val="pt-BR"/>
        </w:rPr>
        <w:t>ingapura).</w:t>
      </w:r>
    </w:p>
    <w:p w14:paraId="43C1D4F1" w14:textId="77777777" w:rsidR="0099736E" w:rsidRPr="00E60082" w:rsidRDefault="0099736E">
      <w:pPr>
        <w:pStyle w:val="Corpodetexto"/>
        <w:rPr>
          <w:lang w:val="pt-BR"/>
        </w:rPr>
      </w:pPr>
    </w:p>
    <w:p w14:paraId="7E12F372" w14:textId="77777777" w:rsidR="0099736E" w:rsidRPr="00E60082" w:rsidRDefault="0099736E">
      <w:pPr>
        <w:pStyle w:val="Corpodetexto"/>
        <w:spacing w:before="18"/>
        <w:rPr>
          <w:lang w:val="pt-BR"/>
        </w:rPr>
      </w:pPr>
    </w:p>
    <w:p w14:paraId="38124AB6" w14:textId="4E67BBE5" w:rsidR="0099736E" w:rsidRPr="00E60082" w:rsidRDefault="007E4B6A">
      <w:pPr>
        <w:pStyle w:val="PargrafodaLista"/>
        <w:numPr>
          <w:ilvl w:val="0"/>
          <w:numId w:val="3"/>
        </w:numPr>
        <w:tabs>
          <w:tab w:val="left" w:pos="772"/>
        </w:tabs>
        <w:spacing w:line="369" w:lineRule="auto"/>
        <w:ind w:right="917" w:firstLine="0"/>
        <w:rPr>
          <w:lang w:val="pt-BR"/>
        </w:rPr>
      </w:pPr>
      <w:r w:rsidRPr="00E60082">
        <w:rPr>
          <w:lang w:val="pt-BR"/>
        </w:rPr>
        <w:t>Os Apêndices 2-A-1 (</w:t>
      </w:r>
      <w:r w:rsidR="00F317DE">
        <w:rPr>
          <w:lang w:val="pt-BR"/>
        </w:rPr>
        <w:t>Cronograma</w:t>
      </w:r>
      <w:r w:rsidRPr="00E60082">
        <w:rPr>
          <w:lang w:val="pt-BR"/>
        </w:rPr>
        <w:t xml:space="preserve"> de </w:t>
      </w:r>
      <w:r w:rsidR="004877D3">
        <w:rPr>
          <w:lang w:val="pt-BR"/>
        </w:rPr>
        <w:t>Desgravação Tarifária</w:t>
      </w:r>
      <w:r w:rsidRPr="00E60082">
        <w:rPr>
          <w:lang w:val="pt-BR"/>
        </w:rPr>
        <w:t xml:space="preserve"> do MERCOSUL) e 2-A-2 (</w:t>
      </w:r>
      <w:r w:rsidR="00F317DE">
        <w:rPr>
          <w:lang w:val="pt-BR"/>
        </w:rPr>
        <w:t xml:space="preserve">Cronograma </w:t>
      </w:r>
      <w:r w:rsidRPr="00E60082">
        <w:rPr>
          <w:lang w:val="pt-BR"/>
        </w:rPr>
        <w:t xml:space="preserve">de </w:t>
      </w:r>
      <w:r w:rsidR="004877D3">
        <w:rPr>
          <w:lang w:val="pt-BR"/>
        </w:rPr>
        <w:t>Desgravação Tarifária</w:t>
      </w:r>
      <w:r w:rsidRPr="00E60082">
        <w:rPr>
          <w:lang w:val="pt-BR"/>
        </w:rPr>
        <w:t xml:space="preserve"> de </w:t>
      </w:r>
      <w:r w:rsidR="00F317DE">
        <w:rPr>
          <w:lang w:val="pt-BR"/>
        </w:rPr>
        <w:t>S</w:t>
      </w:r>
      <w:r w:rsidRPr="00E60082">
        <w:rPr>
          <w:lang w:val="pt-BR"/>
        </w:rPr>
        <w:t>ingapura) são parte integrante deste Anexo.</w:t>
      </w:r>
    </w:p>
    <w:p w14:paraId="30C8E9FB" w14:textId="77777777" w:rsidR="0099736E" w:rsidRPr="00E60082" w:rsidRDefault="0099736E">
      <w:pPr>
        <w:pStyle w:val="Corpodetexto"/>
        <w:spacing w:before="137"/>
        <w:rPr>
          <w:lang w:val="pt-BR"/>
        </w:rPr>
      </w:pPr>
    </w:p>
    <w:p w14:paraId="1F9FF495" w14:textId="77777777" w:rsidR="008C7791" w:rsidRDefault="007E4B6A" w:rsidP="00164D1A">
      <w:pPr>
        <w:pStyle w:val="PargrafodaLista"/>
        <w:numPr>
          <w:ilvl w:val="0"/>
          <w:numId w:val="3"/>
        </w:numPr>
        <w:tabs>
          <w:tab w:val="left" w:pos="772"/>
        </w:tabs>
        <w:spacing w:line="369" w:lineRule="auto"/>
        <w:ind w:right="66" w:firstLine="0"/>
        <w:rPr>
          <w:lang w:val="pt-BR"/>
        </w:rPr>
      </w:pPr>
      <w:r w:rsidRPr="008C7791">
        <w:rPr>
          <w:lang w:val="pt-BR"/>
        </w:rPr>
        <w:t xml:space="preserve">Para os fins deste Anexo, </w:t>
      </w:r>
      <w:r w:rsidR="00861E64" w:rsidRPr="008C7791">
        <w:rPr>
          <w:lang w:val="pt-BR"/>
        </w:rPr>
        <w:t>“</w:t>
      </w:r>
      <w:r w:rsidRPr="008C7791">
        <w:rPr>
          <w:lang w:val="pt-BR"/>
        </w:rPr>
        <w:t>ano 0</w:t>
      </w:r>
      <w:r w:rsidR="00861E64" w:rsidRPr="008C7791">
        <w:rPr>
          <w:lang w:val="pt-BR"/>
        </w:rPr>
        <w:t>”</w:t>
      </w:r>
      <w:r w:rsidRPr="008C7791">
        <w:rPr>
          <w:lang w:val="pt-BR"/>
        </w:rPr>
        <w:t xml:space="preserve"> significa o período de tempo que começa na data de entrada em vigor deste Acordo para cada Estado Parte e termina em 31 de dezembro do mesmo </w:t>
      </w:r>
      <w:r w:rsidR="00871974" w:rsidRPr="008C7791">
        <w:rPr>
          <w:lang w:val="pt-BR"/>
        </w:rPr>
        <w:t>ano-calendário</w:t>
      </w:r>
      <w:r w:rsidR="0012295D">
        <w:rPr>
          <w:rStyle w:val="Refdenotaderodap"/>
          <w:lang w:val="pt-BR"/>
        </w:rPr>
        <w:footnoteReference w:id="1"/>
      </w:r>
      <w:r w:rsidRPr="008C7791">
        <w:rPr>
          <w:lang w:val="pt-BR"/>
        </w:rPr>
        <w:t xml:space="preserve">. </w:t>
      </w:r>
      <w:r w:rsidR="00861E64" w:rsidRPr="008C7791">
        <w:rPr>
          <w:lang w:val="pt-BR"/>
        </w:rPr>
        <w:t>“</w:t>
      </w:r>
      <w:r w:rsidRPr="008C7791">
        <w:rPr>
          <w:lang w:val="pt-BR"/>
        </w:rPr>
        <w:t>Ano 1</w:t>
      </w:r>
      <w:r w:rsidR="00861E64" w:rsidRPr="008C7791">
        <w:rPr>
          <w:lang w:val="pt-BR"/>
        </w:rPr>
        <w:t>”</w:t>
      </w:r>
      <w:r w:rsidRPr="008C7791">
        <w:rPr>
          <w:lang w:val="pt-BR"/>
        </w:rPr>
        <w:t xml:space="preserve"> e os anos seguintes significam os anos</w:t>
      </w:r>
      <w:r w:rsidR="00871974" w:rsidRPr="008C7791">
        <w:rPr>
          <w:lang w:val="pt-BR"/>
        </w:rPr>
        <w:t xml:space="preserve">-calendários </w:t>
      </w:r>
      <w:r w:rsidRPr="008C7791">
        <w:rPr>
          <w:lang w:val="pt-BR"/>
        </w:rPr>
        <w:t xml:space="preserve">subsequentes. </w:t>
      </w:r>
      <w:r w:rsidR="00A26284" w:rsidRPr="008C7791">
        <w:rPr>
          <w:lang w:val="pt-BR"/>
        </w:rPr>
        <w:t xml:space="preserve">Conforme previsto </w:t>
      </w:r>
      <w:r w:rsidRPr="008C7791">
        <w:rPr>
          <w:lang w:val="pt-BR"/>
        </w:rPr>
        <w:t xml:space="preserve">no Artigo 19.13 do Capítulo 19 (Disposições Institucionais, Gerais e Finais) deste Acordo, diferentes anos podem ser aplicados para cada Estado Signatário do MERCOSUL e </w:t>
      </w:r>
      <w:r w:rsidR="00F317DE" w:rsidRPr="008C7791">
        <w:rPr>
          <w:lang w:val="pt-BR"/>
        </w:rPr>
        <w:t>S</w:t>
      </w:r>
      <w:r w:rsidRPr="008C7791">
        <w:rPr>
          <w:lang w:val="pt-BR"/>
        </w:rPr>
        <w:t>ingapura, de acordo com a respectiva data de entrada em vigor do Acordo para cada um deles.</w:t>
      </w:r>
    </w:p>
    <w:p w14:paraId="21E44802" w14:textId="77777777" w:rsidR="008C7791" w:rsidRPr="008C7791" w:rsidRDefault="008C7791" w:rsidP="008C7791">
      <w:pPr>
        <w:pStyle w:val="PargrafodaLista"/>
        <w:rPr>
          <w:lang w:val="pt-BR"/>
        </w:rPr>
      </w:pPr>
    </w:p>
    <w:p w14:paraId="7839655B" w14:textId="5676AD54" w:rsidR="0099736E" w:rsidRPr="008C7791" w:rsidRDefault="006713BC" w:rsidP="00164D1A">
      <w:pPr>
        <w:pStyle w:val="PargrafodaLista"/>
        <w:numPr>
          <w:ilvl w:val="0"/>
          <w:numId w:val="3"/>
        </w:numPr>
        <w:tabs>
          <w:tab w:val="left" w:pos="772"/>
        </w:tabs>
        <w:spacing w:line="369" w:lineRule="auto"/>
        <w:ind w:right="66" w:firstLine="0"/>
        <w:rPr>
          <w:lang w:val="pt-BR"/>
        </w:rPr>
      </w:pPr>
      <w:r w:rsidRPr="008C7791">
        <w:rPr>
          <w:lang w:val="pt-BR"/>
        </w:rPr>
        <w:t>Direitos aduaneiros</w:t>
      </w:r>
      <w:r w:rsidR="0012295D" w:rsidRPr="008C7791">
        <w:rPr>
          <w:lang w:val="pt-BR"/>
        </w:rPr>
        <w:t xml:space="preserve"> </w:t>
      </w:r>
      <w:r w:rsidR="007E4B6A" w:rsidRPr="008C7791">
        <w:rPr>
          <w:lang w:val="pt-BR"/>
        </w:rPr>
        <w:t>sujeit</w:t>
      </w:r>
      <w:r w:rsidRPr="008C7791">
        <w:rPr>
          <w:lang w:val="pt-BR"/>
        </w:rPr>
        <w:t>o</w:t>
      </w:r>
      <w:r w:rsidR="007E4B6A" w:rsidRPr="008C7791">
        <w:rPr>
          <w:lang w:val="pt-BR"/>
        </w:rPr>
        <w:t>s à eliminação tarifária serão eliminados em etapas anuais iguais a partir da data de entrada em vigor do Acordo, com cada redução tarifária subsequente entrando em vigor em 1º de janeiro de cada ano s</w:t>
      </w:r>
      <w:r w:rsidR="0012295D" w:rsidRPr="008C7791">
        <w:rPr>
          <w:lang w:val="pt-BR"/>
        </w:rPr>
        <w:t>ubsequente</w:t>
      </w:r>
      <w:r w:rsidR="007E4B6A" w:rsidRPr="008C7791">
        <w:rPr>
          <w:lang w:val="pt-BR"/>
        </w:rPr>
        <w:t>.</w:t>
      </w:r>
    </w:p>
    <w:p w14:paraId="4CF2553C" w14:textId="77777777" w:rsidR="0099736E" w:rsidRPr="00E60082" w:rsidRDefault="0099736E" w:rsidP="00164D1A">
      <w:pPr>
        <w:pStyle w:val="Corpodetexto"/>
        <w:tabs>
          <w:tab w:val="left" w:pos="8789"/>
        </w:tabs>
        <w:ind w:right="66"/>
        <w:rPr>
          <w:lang w:val="pt-BR"/>
        </w:rPr>
      </w:pPr>
    </w:p>
    <w:p w14:paraId="07BCBE56" w14:textId="4F1D27A1" w:rsidR="0099736E" w:rsidRPr="00E60082" w:rsidRDefault="007E4B6A" w:rsidP="00164D1A">
      <w:pPr>
        <w:pStyle w:val="PargrafodaLista"/>
        <w:numPr>
          <w:ilvl w:val="0"/>
          <w:numId w:val="3"/>
        </w:numPr>
        <w:tabs>
          <w:tab w:val="left" w:pos="772"/>
          <w:tab w:val="left" w:pos="8789"/>
        </w:tabs>
        <w:ind w:left="772" w:right="66"/>
        <w:rPr>
          <w:lang w:val="pt-BR"/>
        </w:rPr>
      </w:pPr>
      <w:r w:rsidRPr="00E60082">
        <w:rPr>
          <w:lang w:val="pt-BR"/>
        </w:rPr>
        <w:t xml:space="preserve">Para </w:t>
      </w:r>
      <w:r w:rsidR="0012295D">
        <w:rPr>
          <w:lang w:val="pt-BR"/>
        </w:rPr>
        <w:t xml:space="preserve">bens originários </w:t>
      </w:r>
      <w:r w:rsidRPr="00E60082">
        <w:rPr>
          <w:lang w:val="pt-BR"/>
        </w:rPr>
        <w:t xml:space="preserve">da outra </w:t>
      </w:r>
      <w:r w:rsidRPr="00E60082">
        <w:rPr>
          <w:spacing w:val="-2"/>
          <w:lang w:val="pt-BR"/>
        </w:rPr>
        <w:t>Parte:</w:t>
      </w:r>
    </w:p>
    <w:p w14:paraId="6EDE8D0E" w14:textId="77777777" w:rsidR="0099736E" w:rsidRPr="00E60082" w:rsidRDefault="0099736E" w:rsidP="00164D1A">
      <w:pPr>
        <w:pStyle w:val="Corpodetexto"/>
        <w:tabs>
          <w:tab w:val="left" w:pos="8789"/>
        </w:tabs>
        <w:ind w:right="66"/>
        <w:rPr>
          <w:lang w:val="pt-BR"/>
        </w:rPr>
      </w:pPr>
    </w:p>
    <w:p w14:paraId="6AD64B8B" w14:textId="77777777" w:rsidR="0099736E" w:rsidRPr="00E60082" w:rsidRDefault="0099736E" w:rsidP="00164D1A">
      <w:pPr>
        <w:pStyle w:val="Corpodetexto"/>
        <w:tabs>
          <w:tab w:val="left" w:pos="8789"/>
        </w:tabs>
        <w:ind w:right="66"/>
        <w:rPr>
          <w:lang w:val="pt-BR"/>
        </w:rPr>
      </w:pPr>
    </w:p>
    <w:p w14:paraId="3A1CFE45" w14:textId="3E723E8A" w:rsidR="0099736E" w:rsidRPr="00E60082" w:rsidRDefault="007E4B6A" w:rsidP="00164D1A">
      <w:pPr>
        <w:pStyle w:val="PargrafodaLista"/>
        <w:numPr>
          <w:ilvl w:val="1"/>
          <w:numId w:val="3"/>
        </w:numPr>
        <w:tabs>
          <w:tab w:val="left" w:pos="106"/>
          <w:tab w:val="left" w:pos="772"/>
          <w:tab w:val="left" w:pos="8789"/>
        </w:tabs>
        <w:spacing w:line="369" w:lineRule="auto"/>
        <w:ind w:right="66" w:hanging="1"/>
        <w:rPr>
          <w:lang w:val="pt-BR"/>
        </w:rPr>
      </w:pPr>
      <w:r w:rsidRPr="00E60082">
        <w:rPr>
          <w:lang w:val="pt-BR"/>
        </w:rPr>
        <w:t xml:space="preserve">As seguintes </w:t>
      </w:r>
      <w:r w:rsidR="00921271" w:rsidRPr="00E60082">
        <w:rPr>
          <w:lang w:val="pt-BR"/>
        </w:rPr>
        <w:t>categorias de classificação</w:t>
      </w:r>
      <w:r w:rsidR="008C7791">
        <w:rPr>
          <w:lang w:val="pt-BR"/>
        </w:rPr>
        <w:t xml:space="preserve"> </w:t>
      </w:r>
      <w:r w:rsidRPr="00E60082">
        <w:rPr>
          <w:lang w:val="pt-BR"/>
        </w:rPr>
        <w:t>aplicar</w:t>
      </w:r>
      <w:r w:rsidR="008C7791">
        <w:rPr>
          <w:lang w:val="pt-BR"/>
        </w:rPr>
        <w:t>-se-</w:t>
      </w:r>
      <w:r w:rsidRPr="00E60082">
        <w:rPr>
          <w:lang w:val="pt-BR"/>
        </w:rPr>
        <w:t xml:space="preserve">ão à eliminação </w:t>
      </w:r>
      <w:r w:rsidR="007D2F0E">
        <w:rPr>
          <w:lang w:val="pt-BR"/>
        </w:rPr>
        <w:t>direitos aduaneiros</w:t>
      </w:r>
      <w:r w:rsidR="008C7791">
        <w:rPr>
          <w:lang w:val="pt-BR"/>
        </w:rPr>
        <w:t xml:space="preserve"> </w:t>
      </w:r>
      <w:r w:rsidRPr="00E60082">
        <w:rPr>
          <w:lang w:val="pt-BR"/>
        </w:rPr>
        <w:t xml:space="preserve">por cada Parte, de acordo com o Artigo 2.6 (Eliminação de </w:t>
      </w:r>
      <w:r w:rsidR="007D2F0E">
        <w:rPr>
          <w:lang w:val="pt-BR"/>
        </w:rPr>
        <w:t>direitos aduaneiros</w:t>
      </w:r>
      <w:r w:rsidR="00284FE0" w:rsidRPr="00E60082">
        <w:rPr>
          <w:lang w:val="pt-BR"/>
        </w:rPr>
        <w:t xml:space="preserve"> </w:t>
      </w:r>
      <w:r w:rsidRPr="00E60082">
        <w:rPr>
          <w:lang w:val="pt-BR"/>
        </w:rPr>
        <w:t xml:space="preserve">sobre </w:t>
      </w:r>
      <w:r w:rsidR="0012295D">
        <w:rPr>
          <w:lang w:val="pt-BR"/>
        </w:rPr>
        <w:t xml:space="preserve">as </w:t>
      </w:r>
      <w:r w:rsidRPr="00E60082">
        <w:rPr>
          <w:lang w:val="pt-BR"/>
        </w:rPr>
        <w:t>importações), conforme estabelecido na Tabela 1:</w:t>
      </w:r>
    </w:p>
    <w:p w14:paraId="055370C4" w14:textId="77777777" w:rsidR="0099736E" w:rsidRPr="00E60082" w:rsidRDefault="0099736E" w:rsidP="00164D1A">
      <w:pPr>
        <w:pStyle w:val="Corpodetexto"/>
        <w:tabs>
          <w:tab w:val="left" w:pos="8789"/>
        </w:tabs>
        <w:ind w:right="66"/>
        <w:rPr>
          <w:lang w:val="pt-BR"/>
        </w:rPr>
      </w:pPr>
    </w:p>
    <w:p w14:paraId="6D19BE8E" w14:textId="19F4896D" w:rsidR="0099736E" w:rsidRPr="00E60082" w:rsidRDefault="000D1BAB" w:rsidP="00164D1A">
      <w:pPr>
        <w:pStyle w:val="PargrafodaLista"/>
        <w:numPr>
          <w:ilvl w:val="0"/>
          <w:numId w:val="1"/>
        </w:numPr>
        <w:tabs>
          <w:tab w:val="left" w:pos="634"/>
          <w:tab w:val="left" w:pos="636"/>
          <w:tab w:val="left" w:pos="8789"/>
        </w:tabs>
        <w:spacing w:line="369" w:lineRule="auto"/>
        <w:ind w:right="66"/>
        <w:jc w:val="both"/>
        <w:rPr>
          <w:lang w:val="pt-BR"/>
        </w:rPr>
      </w:pPr>
      <w:r>
        <w:rPr>
          <w:lang w:val="pt-BR"/>
        </w:rPr>
        <w:t>O</w:t>
      </w:r>
      <w:r w:rsidR="007E4B6A" w:rsidRPr="00E60082">
        <w:rPr>
          <w:lang w:val="pt-BR"/>
        </w:rPr>
        <w:t xml:space="preserve">s </w:t>
      </w:r>
      <w:r w:rsidR="007D2F0E">
        <w:rPr>
          <w:lang w:val="pt-BR"/>
        </w:rPr>
        <w:t>direitos aduaneiros</w:t>
      </w:r>
      <w:r>
        <w:rPr>
          <w:lang w:val="pt-BR"/>
        </w:rPr>
        <w:t xml:space="preserve"> sobre o</w:t>
      </w:r>
      <w:r w:rsidR="007E4B6A" w:rsidRPr="00E60082">
        <w:rPr>
          <w:lang w:val="pt-BR"/>
        </w:rPr>
        <w:t xml:space="preserve">s </w:t>
      </w:r>
      <w:r w:rsidR="0012295D">
        <w:rPr>
          <w:lang w:val="pt-BR"/>
        </w:rPr>
        <w:t>bens</w:t>
      </w:r>
      <w:r w:rsidR="007E4B6A" w:rsidRPr="00E60082">
        <w:rPr>
          <w:lang w:val="pt-BR"/>
        </w:rPr>
        <w:t xml:space="preserve"> originári</w:t>
      </w:r>
      <w:r w:rsidR="000854A5">
        <w:rPr>
          <w:lang w:val="pt-BR"/>
        </w:rPr>
        <w:t>o</w:t>
      </w:r>
      <w:r>
        <w:rPr>
          <w:lang w:val="pt-BR"/>
        </w:rPr>
        <w:t>s previsto</w:t>
      </w:r>
      <w:r w:rsidR="007E4B6A" w:rsidRPr="00E60082">
        <w:rPr>
          <w:lang w:val="pt-BR"/>
        </w:rPr>
        <w:t xml:space="preserve">s nos itens da </w:t>
      </w:r>
      <w:r w:rsidR="00921271" w:rsidRPr="00E60082">
        <w:rPr>
          <w:lang w:val="pt-BR"/>
        </w:rPr>
        <w:t>categoria de classificação</w:t>
      </w:r>
      <w:r w:rsidR="007E4B6A" w:rsidRPr="00E60082">
        <w:rPr>
          <w:lang w:val="pt-BR"/>
        </w:rPr>
        <w:t xml:space="preserve"> </w:t>
      </w:r>
      <w:r w:rsidR="00861E64" w:rsidRPr="00E60082">
        <w:rPr>
          <w:lang w:val="pt-BR"/>
        </w:rPr>
        <w:t>“</w:t>
      </w:r>
      <w:r w:rsidR="007E4B6A" w:rsidRPr="00E60082">
        <w:rPr>
          <w:lang w:val="pt-BR"/>
        </w:rPr>
        <w:t>0</w:t>
      </w:r>
      <w:r w:rsidR="00861E64" w:rsidRPr="00E60082">
        <w:rPr>
          <w:lang w:val="pt-BR"/>
        </w:rPr>
        <w:t>”</w:t>
      </w:r>
      <w:r w:rsidR="007E4B6A" w:rsidRPr="00E60082">
        <w:rPr>
          <w:lang w:val="pt-BR"/>
        </w:rPr>
        <w:t xml:space="preserve"> serão totalmente eliminad</w:t>
      </w:r>
      <w:r w:rsidR="007D2F0E">
        <w:rPr>
          <w:lang w:val="pt-BR"/>
        </w:rPr>
        <w:t>o</w:t>
      </w:r>
      <w:r w:rsidR="007E4B6A" w:rsidRPr="00E60082">
        <w:rPr>
          <w:lang w:val="pt-BR"/>
        </w:rPr>
        <w:t>s e ess</w:t>
      </w:r>
      <w:r w:rsidR="007D2F0E">
        <w:rPr>
          <w:lang w:val="pt-BR"/>
        </w:rPr>
        <w:t>e</w:t>
      </w:r>
      <w:r w:rsidR="007E4B6A" w:rsidRPr="00E60082">
        <w:rPr>
          <w:lang w:val="pt-BR"/>
        </w:rPr>
        <w:t xml:space="preserve">s </w:t>
      </w:r>
      <w:r w:rsidR="0012295D">
        <w:rPr>
          <w:lang w:val="pt-BR"/>
        </w:rPr>
        <w:t>bens</w:t>
      </w:r>
      <w:r w:rsidR="007E4B6A" w:rsidRPr="00E60082">
        <w:rPr>
          <w:lang w:val="pt-BR"/>
        </w:rPr>
        <w:t xml:space="preserve"> estarão </w:t>
      </w:r>
      <w:r w:rsidR="007D2F0E">
        <w:rPr>
          <w:lang w:val="pt-BR"/>
        </w:rPr>
        <w:t>livres</w:t>
      </w:r>
      <w:r w:rsidR="000854A5">
        <w:rPr>
          <w:lang w:val="pt-BR"/>
        </w:rPr>
        <w:t xml:space="preserve"> </w:t>
      </w:r>
      <w:r>
        <w:rPr>
          <w:lang w:val="pt-BR"/>
        </w:rPr>
        <w:t>direitos de importação</w:t>
      </w:r>
      <w:r w:rsidRPr="00E60082">
        <w:rPr>
          <w:lang w:val="pt-BR"/>
        </w:rPr>
        <w:t xml:space="preserve"> </w:t>
      </w:r>
      <w:r w:rsidR="007E4B6A" w:rsidRPr="00E60082">
        <w:rPr>
          <w:lang w:val="pt-BR"/>
        </w:rPr>
        <w:t xml:space="preserve">na data em que este Acordo entrar em </w:t>
      </w:r>
      <w:r w:rsidR="007E4B6A" w:rsidRPr="00E60082">
        <w:rPr>
          <w:spacing w:val="-2"/>
          <w:lang w:val="pt-BR"/>
        </w:rPr>
        <w:t>vigor;</w:t>
      </w:r>
    </w:p>
    <w:p w14:paraId="0FB04600" w14:textId="77777777" w:rsidR="0099736E" w:rsidRPr="00E60082" w:rsidRDefault="0099736E" w:rsidP="00164D1A">
      <w:pPr>
        <w:pStyle w:val="Corpodetexto"/>
        <w:tabs>
          <w:tab w:val="left" w:pos="8789"/>
        </w:tabs>
        <w:ind w:right="66"/>
        <w:rPr>
          <w:lang w:val="pt-BR"/>
        </w:rPr>
      </w:pPr>
    </w:p>
    <w:p w14:paraId="787A1D94" w14:textId="2034CFE1" w:rsidR="0099736E" w:rsidRPr="00E60082" w:rsidRDefault="007D2F0E" w:rsidP="00164D1A">
      <w:pPr>
        <w:pStyle w:val="PargrafodaLista"/>
        <w:numPr>
          <w:ilvl w:val="0"/>
          <w:numId w:val="1"/>
        </w:numPr>
        <w:tabs>
          <w:tab w:val="left" w:pos="636"/>
          <w:tab w:val="left" w:pos="8789"/>
        </w:tabs>
        <w:spacing w:line="369" w:lineRule="auto"/>
        <w:ind w:right="66"/>
        <w:jc w:val="both"/>
        <w:rPr>
          <w:lang w:val="pt-BR"/>
        </w:rPr>
      </w:pPr>
      <w:r>
        <w:rPr>
          <w:lang w:val="pt-BR"/>
        </w:rPr>
        <w:t>O</w:t>
      </w:r>
      <w:r w:rsidR="007E4B6A" w:rsidRPr="00E60082">
        <w:rPr>
          <w:lang w:val="pt-BR"/>
        </w:rPr>
        <w:t xml:space="preserve">s </w:t>
      </w:r>
      <w:r>
        <w:rPr>
          <w:lang w:val="pt-BR"/>
        </w:rPr>
        <w:t>direitos aduaneiros</w:t>
      </w:r>
      <w:r w:rsidR="007E4B6A" w:rsidRPr="00E60082">
        <w:rPr>
          <w:lang w:val="pt-BR"/>
        </w:rPr>
        <w:t xml:space="preserve"> sobre </w:t>
      </w:r>
      <w:r w:rsidR="000D1BAB">
        <w:rPr>
          <w:lang w:val="pt-BR"/>
        </w:rPr>
        <w:t xml:space="preserve">os </w:t>
      </w:r>
      <w:r w:rsidR="0012295D">
        <w:rPr>
          <w:lang w:val="pt-BR"/>
        </w:rPr>
        <w:t>bens</w:t>
      </w:r>
      <w:r w:rsidR="007E4B6A" w:rsidRPr="00E60082">
        <w:rPr>
          <w:lang w:val="pt-BR"/>
        </w:rPr>
        <w:t xml:space="preserve"> originári</w:t>
      </w:r>
      <w:r w:rsidR="0012295D">
        <w:rPr>
          <w:lang w:val="pt-BR"/>
        </w:rPr>
        <w:t>o</w:t>
      </w:r>
      <w:r w:rsidR="000D1BAB">
        <w:rPr>
          <w:lang w:val="pt-BR"/>
        </w:rPr>
        <w:t>s previsto</w:t>
      </w:r>
      <w:r w:rsidR="007E4B6A" w:rsidRPr="00E60082">
        <w:rPr>
          <w:lang w:val="pt-BR"/>
        </w:rPr>
        <w:t xml:space="preserve">s nos itens da </w:t>
      </w:r>
      <w:r w:rsidR="00921271" w:rsidRPr="00E60082">
        <w:rPr>
          <w:lang w:val="pt-BR"/>
        </w:rPr>
        <w:t>categoria de classificação</w:t>
      </w:r>
      <w:r w:rsidR="007E4B6A" w:rsidRPr="00E60082">
        <w:rPr>
          <w:lang w:val="pt-BR"/>
        </w:rPr>
        <w:t xml:space="preserve"> </w:t>
      </w:r>
      <w:r w:rsidR="00861E64" w:rsidRPr="00E60082">
        <w:rPr>
          <w:lang w:val="pt-BR"/>
        </w:rPr>
        <w:t>“</w:t>
      </w:r>
      <w:r w:rsidR="007E4B6A" w:rsidRPr="00E60082">
        <w:rPr>
          <w:lang w:val="pt-BR"/>
        </w:rPr>
        <w:t>4</w:t>
      </w:r>
      <w:r w:rsidR="00861E64" w:rsidRPr="00E60082">
        <w:rPr>
          <w:lang w:val="pt-BR"/>
        </w:rPr>
        <w:t>”</w:t>
      </w:r>
      <w:r w:rsidR="007E4B6A" w:rsidRPr="00E60082">
        <w:rPr>
          <w:lang w:val="pt-BR"/>
        </w:rPr>
        <w:t xml:space="preserve"> d</w:t>
      </w:r>
      <w:r w:rsidR="000854A5">
        <w:rPr>
          <w:lang w:val="pt-BR"/>
        </w:rPr>
        <w:t>o Cronograma</w:t>
      </w:r>
      <w:r w:rsidR="007E4B6A" w:rsidRPr="00E60082">
        <w:rPr>
          <w:lang w:val="pt-BR"/>
        </w:rPr>
        <w:t xml:space="preserve"> de uma Parte serão removid</w:t>
      </w:r>
      <w:r>
        <w:rPr>
          <w:lang w:val="pt-BR"/>
        </w:rPr>
        <w:t>o</w:t>
      </w:r>
      <w:r w:rsidR="007E4B6A" w:rsidRPr="00E60082">
        <w:rPr>
          <w:lang w:val="pt-BR"/>
        </w:rPr>
        <w:t>s em 5 (cinco) etapas anuais iguais e ess</w:t>
      </w:r>
      <w:r w:rsidR="000854A5">
        <w:rPr>
          <w:lang w:val="pt-BR"/>
        </w:rPr>
        <w:t>e</w:t>
      </w:r>
      <w:r w:rsidR="007E4B6A" w:rsidRPr="00E60082">
        <w:rPr>
          <w:lang w:val="pt-BR"/>
        </w:rPr>
        <w:t xml:space="preserve">s </w:t>
      </w:r>
      <w:r w:rsidR="0012295D">
        <w:rPr>
          <w:lang w:val="pt-BR"/>
        </w:rPr>
        <w:t>bens</w:t>
      </w:r>
      <w:r w:rsidR="007E4B6A" w:rsidRPr="00E60082">
        <w:rPr>
          <w:lang w:val="pt-BR"/>
        </w:rPr>
        <w:t xml:space="preserve"> estarão </w:t>
      </w:r>
      <w:r>
        <w:rPr>
          <w:lang w:val="pt-BR"/>
        </w:rPr>
        <w:t>livres</w:t>
      </w:r>
      <w:r w:rsidR="000854A5">
        <w:rPr>
          <w:lang w:val="pt-BR"/>
        </w:rPr>
        <w:t xml:space="preserve"> de </w:t>
      </w:r>
      <w:r w:rsidR="000D1BAB">
        <w:rPr>
          <w:lang w:val="pt-BR"/>
        </w:rPr>
        <w:t>direitos de importação</w:t>
      </w:r>
      <w:r w:rsidR="000D1BAB" w:rsidRPr="00E60082">
        <w:rPr>
          <w:lang w:val="pt-BR"/>
        </w:rPr>
        <w:t xml:space="preserve"> </w:t>
      </w:r>
      <w:r w:rsidR="007E4B6A" w:rsidRPr="00E60082">
        <w:rPr>
          <w:lang w:val="pt-BR"/>
        </w:rPr>
        <w:t xml:space="preserve">em 1º de janeiro do </w:t>
      </w:r>
      <w:r w:rsidR="00861E64" w:rsidRPr="00E60082">
        <w:rPr>
          <w:lang w:val="pt-BR"/>
        </w:rPr>
        <w:t>“</w:t>
      </w:r>
      <w:r w:rsidR="007E4B6A" w:rsidRPr="00E60082">
        <w:rPr>
          <w:lang w:val="pt-BR"/>
        </w:rPr>
        <w:t>ano 4</w:t>
      </w:r>
      <w:r w:rsidR="00861E64" w:rsidRPr="00E60082">
        <w:rPr>
          <w:lang w:val="pt-BR"/>
        </w:rPr>
        <w:t>”</w:t>
      </w:r>
      <w:r w:rsidR="007E4B6A" w:rsidRPr="00E60082">
        <w:rPr>
          <w:lang w:val="pt-BR"/>
        </w:rPr>
        <w:t>;</w:t>
      </w:r>
    </w:p>
    <w:p w14:paraId="7FCD9DB7" w14:textId="77777777" w:rsidR="0099736E" w:rsidRPr="00E60082" w:rsidRDefault="0099736E" w:rsidP="00164D1A">
      <w:pPr>
        <w:pStyle w:val="Corpodetexto"/>
        <w:tabs>
          <w:tab w:val="left" w:pos="8789"/>
        </w:tabs>
        <w:ind w:right="66"/>
        <w:rPr>
          <w:lang w:val="pt-BR"/>
        </w:rPr>
      </w:pPr>
    </w:p>
    <w:p w14:paraId="0E286580" w14:textId="20B2B10E" w:rsidR="0099736E" w:rsidRPr="00E60082" w:rsidRDefault="007D2F0E" w:rsidP="00164D1A">
      <w:pPr>
        <w:pStyle w:val="PargrafodaLista"/>
        <w:numPr>
          <w:ilvl w:val="0"/>
          <w:numId w:val="1"/>
        </w:numPr>
        <w:tabs>
          <w:tab w:val="left" w:pos="634"/>
          <w:tab w:val="left" w:pos="636"/>
          <w:tab w:val="left" w:pos="8789"/>
        </w:tabs>
        <w:spacing w:line="369" w:lineRule="auto"/>
        <w:ind w:right="66"/>
        <w:jc w:val="both"/>
        <w:rPr>
          <w:lang w:val="pt-BR"/>
        </w:rPr>
      </w:pPr>
      <w:r>
        <w:rPr>
          <w:lang w:val="pt-BR"/>
        </w:rPr>
        <w:t>O</w:t>
      </w:r>
      <w:r w:rsidR="007E4B6A" w:rsidRPr="00E60082">
        <w:rPr>
          <w:lang w:val="pt-BR"/>
        </w:rPr>
        <w:t xml:space="preserve">s </w:t>
      </w:r>
      <w:r>
        <w:rPr>
          <w:lang w:val="pt-BR"/>
        </w:rPr>
        <w:t>direitos aduaneiros</w:t>
      </w:r>
      <w:r w:rsidR="007E4B6A" w:rsidRPr="00E60082">
        <w:rPr>
          <w:lang w:val="pt-BR"/>
        </w:rPr>
        <w:t xml:space="preserve"> sobre</w:t>
      </w:r>
      <w:r w:rsidR="000D1BAB">
        <w:rPr>
          <w:lang w:val="pt-BR"/>
        </w:rPr>
        <w:t xml:space="preserve"> os</w:t>
      </w:r>
      <w:r w:rsidR="007E4B6A" w:rsidRPr="00E60082">
        <w:rPr>
          <w:lang w:val="pt-BR"/>
        </w:rPr>
        <w:t xml:space="preserve"> </w:t>
      </w:r>
      <w:r w:rsidR="0012295D">
        <w:rPr>
          <w:lang w:val="pt-BR"/>
        </w:rPr>
        <w:t>bens</w:t>
      </w:r>
      <w:r w:rsidR="007E4B6A" w:rsidRPr="00E60082">
        <w:rPr>
          <w:lang w:val="pt-BR"/>
        </w:rPr>
        <w:t xml:space="preserve"> originári</w:t>
      </w:r>
      <w:r w:rsidR="0012295D">
        <w:rPr>
          <w:lang w:val="pt-BR"/>
        </w:rPr>
        <w:t>o</w:t>
      </w:r>
      <w:r w:rsidR="000D1BAB">
        <w:rPr>
          <w:lang w:val="pt-BR"/>
        </w:rPr>
        <w:t>s previsto</w:t>
      </w:r>
      <w:r w:rsidR="007E4B6A" w:rsidRPr="00E60082">
        <w:rPr>
          <w:lang w:val="pt-BR"/>
        </w:rPr>
        <w:t xml:space="preserve">s nos itens da </w:t>
      </w:r>
      <w:r w:rsidR="00921271" w:rsidRPr="00E60082">
        <w:rPr>
          <w:lang w:val="pt-BR"/>
        </w:rPr>
        <w:t>categoria de classificação</w:t>
      </w:r>
      <w:r w:rsidR="007E4B6A" w:rsidRPr="00E60082">
        <w:rPr>
          <w:lang w:val="pt-BR"/>
        </w:rPr>
        <w:t xml:space="preserve"> </w:t>
      </w:r>
      <w:r w:rsidR="00861E64" w:rsidRPr="00E60082">
        <w:rPr>
          <w:lang w:val="pt-BR"/>
        </w:rPr>
        <w:t>“</w:t>
      </w:r>
      <w:r w:rsidR="007E4B6A" w:rsidRPr="00E60082">
        <w:rPr>
          <w:lang w:val="pt-BR"/>
        </w:rPr>
        <w:t>8</w:t>
      </w:r>
      <w:r w:rsidR="00861E64" w:rsidRPr="00E60082">
        <w:rPr>
          <w:lang w:val="pt-BR"/>
        </w:rPr>
        <w:t>”</w:t>
      </w:r>
      <w:r w:rsidR="007E4B6A" w:rsidRPr="00E60082">
        <w:rPr>
          <w:lang w:val="pt-BR"/>
        </w:rPr>
        <w:t xml:space="preserve"> d</w:t>
      </w:r>
      <w:r w:rsidR="000854A5">
        <w:rPr>
          <w:lang w:val="pt-BR"/>
        </w:rPr>
        <w:t>o Cronograma</w:t>
      </w:r>
      <w:r w:rsidR="007E4B6A" w:rsidRPr="00E60082">
        <w:rPr>
          <w:lang w:val="pt-BR"/>
        </w:rPr>
        <w:t xml:space="preserve"> de uma Parte serão removid</w:t>
      </w:r>
      <w:r w:rsidR="000D1BAB">
        <w:rPr>
          <w:lang w:val="pt-BR"/>
        </w:rPr>
        <w:t>o</w:t>
      </w:r>
      <w:r w:rsidR="007E4B6A" w:rsidRPr="00E60082">
        <w:rPr>
          <w:lang w:val="pt-BR"/>
        </w:rPr>
        <w:t>s em 9 (nove) etapas anuais iguais e ess</w:t>
      </w:r>
      <w:r>
        <w:rPr>
          <w:lang w:val="pt-BR"/>
        </w:rPr>
        <w:t>e</w:t>
      </w:r>
      <w:r w:rsidR="007E4B6A" w:rsidRPr="00E60082">
        <w:rPr>
          <w:lang w:val="pt-BR"/>
        </w:rPr>
        <w:t xml:space="preserve">s </w:t>
      </w:r>
      <w:r w:rsidR="0012295D">
        <w:rPr>
          <w:lang w:val="pt-BR"/>
        </w:rPr>
        <w:t>bens</w:t>
      </w:r>
      <w:r w:rsidR="007E4B6A" w:rsidRPr="00E60082">
        <w:rPr>
          <w:lang w:val="pt-BR"/>
        </w:rPr>
        <w:t xml:space="preserve"> estarão </w:t>
      </w:r>
      <w:r w:rsidR="000D1BAB">
        <w:rPr>
          <w:lang w:val="pt-BR"/>
        </w:rPr>
        <w:t>livres de direitos de importação</w:t>
      </w:r>
      <w:r w:rsidR="000D1BAB" w:rsidRPr="00E60082">
        <w:rPr>
          <w:lang w:val="pt-BR"/>
        </w:rPr>
        <w:t xml:space="preserve"> </w:t>
      </w:r>
      <w:r w:rsidR="007E4B6A" w:rsidRPr="00E60082">
        <w:rPr>
          <w:lang w:val="pt-BR"/>
        </w:rPr>
        <w:t xml:space="preserve">em 1º de janeiro do </w:t>
      </w:r>
      <w:r w:rsidR="00861E64" w:rsidRPr="00E60082">
        <w:rPr>
          <w:lang w:val="pt-BR"/>
        </w:rPr>
        <w:t>“</w:t>
      </w:r>
      <w:r w:rsidR="007E4B6A" w:rsidRPr="00E60082">
        <w:rPr>
          <w:lang w:val="pt-BR"/>
        </w:rPr>
        <w:t>ano 8</w:t>
      </w:r>
      <w:r w:rsidR="00861E64" w:rsidRPr="00E60082">
        <w:rPr>
          <w:lang w:val="pt-BR"/>
        </w:rPr>
        <w:t>”</w:t>
      </w:r>
      <w:r w:rsidR="007E4B6A" w:rsidRPr="00E60082">
        <w:rPr>
          <w:lang w:val="pt-BR"/>
        </w:rPr>
        <w:t>;</w:t>
      </w:r>
    </w:p>
    <w:p w14:paraId="3ECAA841" w14:textId="77777777" w:rsidR="0099736E" w:rsidRPr="00E60082" w:rsidRDefault="0099736E" w:rsidP="00164D1A">
      <w:pPr>
        <w:pStyle w:val="Corpodetexto"/>
        <w:tabs>
          <w:tab w:val="left" w:pos="8789"/>
        </w:tabs>
        <w:ind w:right="66"/>
        <w:rPr>
          <w:lang w:val="pt-BR"/>
        </w:rPr>
      </w:pPr>
    </w:p>
    <w:p w14:paraId="7FA5ADC3" w14:textId="03087252" w:rsidR="0099736E" w:rsidRPr="00E60082" w:rsidRDefault="007D2F0E" w:rsidP="00164D1A">
      <w:pPr>
        <w:pStyle w:val="PargrafodaLista"/>
        <w:numPr>
          <w:ilvl w:val="0"/>
          <w:numId w:val="1"/>
        </w:numPr>
        <w:tabs>
          <w:tab w:val="left" w:pos="636"/>
          <w:tab w:val="left" w:pos="8789"/>
        </w:tabs>
        <w:spacing w:line="369" w:lineRule="auto"/>
        <w:ind w:right="66"/>
        <w:rPr>
          <w:lang w:val="pt-BR"/>
        </w:rPr>
      </w:pPr>
      <w:r>
        <w:rPr>
          <w:lang w:val="pt-BR"/>
        </w:rPr>
        <w:t>O</w:t>
      </w:r>
      <w:r w:rsidR="007E4B6A" w:rsidRPr="00E60082">
        <w:rPr>
          <w:lang w:val="pt-BR"/>
        </w:rPr>
        <w:t xml:space="preserve">s </w:t>
      </w:r>
      <w:r>
        <w:rPr>
          <w:lang w:val="pt-BR"/>
        </w:rPr>
        <w:t>direitos aduaneiros</w:t>
      </w:r>
      <w:r w:rsidR="007E4B6A" w:rsidRPr="00E60082">
        <w:rPr>
          <w:lang w:val="pt-BR"/>
        </w:rPr>
        <w:t xml:space="preserve"> sobre </w:t>
      </w:r>
      <w:r w:rsidR="000D1BAB">
        <w:rPr>
          <w:lang w:val="pt-BR"/>
        </w:rPr>
        <w:t xml:space="preserve">os </w:t>
      </w:r>
      <w:r w:rsidR="0012295D">
        <w:rPr>
          <w:lang w:val="pt-BR"/>
        </w:rPr>
        <w:t>bens</w:t>
      </w:r>
      <w:r w:rsidR="007E4B6A" w:rsidRPr="00E60082">
        <w:rPr>
          <w:lang w:val="pt-BR"/>
        </w:rPr>
        <w:t xml:space="preserve"> originári</w:t>
      </w:r>
      <w:r w:rsidR="0012295D">
        <w:rPr>
          <w:lang w:val="pt-BR"/>
        </w:rPr>
        <w:t>o</w:t>
      </w:r>
      <w:r w:rsidR="000D1BAB">
        <w:rPr>
          <w:lang w:val="pt-BR"/>
        </w:rPr>
        <w:t>s previsto</w:t>
      </w:r>
      <w:r w:rsidR="007E4B6A" w:rsidRPr="00E60082">
        <w:rPr>
          <w:lang w:val="pt-BR"/>
        </w:rPr>
        <w:t xml:space="preserve">s nos itens da </w:t>
      </w:r>
      <w:r w:rsidR="00921271" w:rsidRPr="00E60082">
        <w:rPr>
          <w:lang w:val="pt-BR"/>
        </w:rPr>
        <w:t>categoria de classificação</w:t>
      </w:r>
      <w:r w:rsidR="007E4B6A" w:rsidRPr="00E60082">
        <w:rPr>
          <w:lang w:val="pt-BR"/>
        </w:rPr>
        <w:t xml:space="preserve"> </w:t>
      </w:r>
      <w:r w:rsidR="00861E64" w:rsidRPr="00E60082">
        <w:rPr>
          <w:lang w:val="pt-BR"/>
        </w:rPr>
        <w:t>“</w:t>
      </w:r>
      <w:r w:rsidR="007E4B6A" w:rsidRPr="00E60082">
        <w:rPr>
          <w:lang w:val="pt-BR"/>
        </w:rPr>
        <w:t>10</w:t>
      </w:r>
      <w:r w:rsidR="00861E64" w:rsidRPr="00E60082">
        <w:rPr>
          <w:lang w:val="pt-BR"/>
        </w:rPr>
        <w:t>”</w:t>
      </w:r>
      <w:r w:rsidR="007E4B6A" w:rsidRPr="00E60082">
        <w:rPr>
          <w:lang w:val="pt-BR"/>
        </w:rPr>
        <w:t xml:space="preserve"> d</w:t>
      </w:r>
      <w:r w:rsidR="000854A5">
        <w:rPr>
          <w:lang w:val="pt-BR"/>
        </w:rPr>
        <w:t>o Cronograma</w:t>
      </w:r>
      <w:r w:rsidR="007E4B6A" w:rsidRPr="00E60082">
        <w:rPr>
          <w:lang w:val="pt-BR"/>
        </w:rPr>
        <w:t xml:space="preserve"> de uma Parte serão removid</w:t>
      </w:r>
      <w:r w:rsidR="000D1BAB">
        <w:rPr>
          <w:lang w:val="pt-BR"/>
        </w:rPr>
        <w:t>o</w:t>
      </w:r>
      <w:r w:rsidR="007E4B6A" w:rsidRPr="00E60082">
        <w:rPr>
          <w:lang w:val="pt-BR"/>
        </w:rPr>
        <w:t>s em 11 (onze) etapas anuais iguais e ess</w:t>
      </w:r>
      <w:r>
        <w:rPr>
          <w:lang w:val="pt-BR"/>
        </w:rPr>
        <w:t>e</w:t>
      </w:r>
      <w:r w:rsidR="007E4B6A" w:rsidRPr="00E60082">
        <w:rPr>
          <w:lang w:val="pt-BR"/>
        </w:rPr>
        <w:t xml:space="preserve">s </w:t>
      </w:r>
      <w:r w:rsidR="0012295D">
        <w:rPr>
          <w:lang w:val="pt-BR"/>
        </w:rPr>
        <w:t>bens</w:t>
      </w:r>
      <w:r w:rsidR="007E4B6A" w:rsidRPr="00E60082">
        <w:rPr>
          <w:lang w:val="pt-BR"/>
        </w:rPr>
        <w:t xml:space="preserve"> estarão </w:t>
      </w:r>
      <w:r w:rsidR="000D1BAB">
        <w:rPr>
          <w:lang w:val="pt-BR"/>
        </w:rPr>
        <w:t>livres de direitos de importação</w:t>
      </w:r>
      <w:r w:rsidR="000D1BAB" w:rsidRPr="00E60082">
        <w:rPr>
          <w:lang w:val="pt-BR"/>
        </w:rPr>
        <w:t xml:space="preserve"> </w:t>
      </w:r>
      <w:r w:rsidR="007E4B6A" w:rsidRPr="00E60082">
        <w:rPr>
          <w:lang w:val="pt-BR"/>
        </w:rPr>
        <w:t xml:space="preserve">em 1º de janeiro do </w:t>
      </w:r>
      <w:r w:rsidR="00861E64" w:rsidRPr="00E60082">
        <w:rPr>
          <w:lang w:val="pt-BR"/>
        </w:rPr>
        <w:t>“</w:t>
      </w:r>
      <w:r w:rsidR="007E4B6A" w:rsidRPr="00E60082">
        <w:rPr>
          <w:lang w:val="pt-BR"/>
        </w:rPr>
        <w:t>ano 10</w:t>
      </w:r>
      <w:r w:rsidR="00861E64" w:rsidRPr="00E60082">
        <w:rPr>
          <w:lang w:val="pt-BR"/>
        </w:rPr>
        <w:t>”</w:t>
      </w:r>
      <w:r w:rsidR="007E4B6A" w:rsidRPr="00E60082">
        <w:rPr>
          <w:lang w:val="pt-BR"/>
        </w:rPr>
        <w:t>;</w:t>
      </w:r>
    </w:p>
    <w:p w14:paraId="1207FE1D" w14:textId="77777777" w:rsidR="0099736E" w:rsidRPr="00E60082" w:rsidRDefault="0099736E" w:rsidP="00164D1A">
      <w:pPr>
        <w:pStyle w:val="Corpodetexto"/>
        <w:tabs>
          <w:tab w:val="left" w:pos="8789"/>
        </w:tabs>
        <w:ind w:right="66"/>
        <w:rPr>
          <w:lang w:val="pt-BR"/>
        </w:rPr>
      </w:pPr>
    </w:p>
    <w:p w14:paraId="57AC6424" w14:textId="4F1FDC8A" w:rsidR="0099736E" w:rsidRPr="00E60082" w:rsidRDefault="007D2F0E" w:rsidP="00164D1A">
      <w:pPr>
        <w:pStyle w:val="PargrafodaLista"/>
        <w:numPr>
          <w:ilvl w:val="0"/>
          <w:numId w:val="1"/>
        </w:numPr>
        <w:tabs>
          <w:tab w:val="left" w:pos="636"/>
          <w:tab w:val="left" w:pos="8789"/>
        </w:tabs>
        <w:spacing w:line="369" w:lineRule="auto"/>
        <w:ind w:right="66"/>
        <w:rPr>
          <w:lang w:val="pt-BR"/>
        </w:rPr>
      </w:pPr>
      <w:r>
        <w:rPr>
          <w:lang w:val="pt-BR"/>
        </w:rPr>
        <w:t>O</w:t>
      </w:r>
      <w:r w:rsidR="007E4B6A" w:rsidRPr="00E60082">
        <w:rPr>
          <w:lang w:val="pt-BR"/>
        </w:rPr>
        <w:t xml:space="preserve">s </w:t>
      </w:r>
      <w:r>
        <w:rPr>
          <w:lang w:val="pt-BR"/>
        </w:rPr>
        <w:t>direitos aduaneiros</w:t>
      </w:r>
      <w:r w:rsidR="000D1BAB">
        <w:rPr>
          <w:lang w:val="pt-BR"/>
        </w:rPr>
        <w:t xml:space="preserve"> sobre o</w:t>
      </w:r>
      <w:r w:rsidR="007E4B6A" w:rsidRPr="00E60082">
        <w:rPr>
          <w:lang w:val="pt-BR"/>
        </w:rPr>
        <w:t xml:space="preserve">s </w:t>
      </w:r>
      <w:r w:rsidR="0012295D">
        <w:rPr>
          <w:lang w:val="pt-BR"/>
        </w:rPr>
        <w:t>bens</w:t>
      </w:r>
      <w:r w:rsidR="007E4B6A" w:rsidRPr="00E60082">
        <w:rPr>
          <w:lang w:val="pt-BR"/>
        </w:rPr>
        <w:t xml:space="preserve"> originári</w:t>
      </w:r>
      <w:r w:rsidR="0012295D">
        <w:rPr>
          <w:lang w:val="pt-BR"/>
        </w:rPr>
        <w:t>o</w:t>
      </w:r>
      <w:r w:rsidR="000D1BAB">
        <w:rPr>
          <w:lang w:val="pt-BR"/>
        </w:rPr>
        <w:t>s previsto</w:t>
      </w:r>
      <w:r w:rsidR="007E4B6A" w:rsidRPr="00E60082">
        <w:rPr>
          <w:lang w:val="pt-BR"/>
        </w:rPr>
        <w:t xml:space="preserve">s nos itens da </w:t>
      </w:r>
      <w:r w:rsidR="00921271" w:rsidRPr="00E60082">
        <w:rPr>
          <w:lang w:val="pt-BR"/>
        </w:rPr>
        <w:t>categoria de classificação</w:t>
      </w:r>
      <w:r w:rsidR="007E4B6A" w:rsidRPr="00E60082">
        <w:rPr>
          <w:lang w:val="pt-BR"/>
        </w:rPr>
        <w:t xml:space="preserve"> </w:t>
      </w:r>
      <w:r w:rsidR="00861E64" w:rsidRPr="00E60082">
        <w:rPr>
          <w:lang w:val="pt-BR"/>
        </w:rPr>
        <w:t>“</w:t>
      </w:r>
      <w:r w:rsidR="007E4B6A" w:rsidRPr="00E60082">
        <w:rPr>
          <w:lang w:val="pt-BR"/>
        </w:rPr>
        <w:t>15</w:t>
      </w:r>
      <w:r w:rsidR="00861E64" w:rsidRPr="00E60082">
        <w:rPr>
          <w:lang w:val="pt-BR"/>
        </w:rPr>
        <w:t>”</w:t>
      </w:r>
      <w:r w:rsidR="007E4B6A" w:rsidRPr="00E60082">
        <w:rPr>
          <w:lang w:val="pt-BR"/>
        </w:rPr>
        <w:t xml:space="preserve"> d</w:t>
      </w:r>
      <w:r w:rsidR="000854A5">
        <w:rPr>
          <w:lang w:val="pt-BR"/>
        </w:rPr>
        <w:t>o Cronograma</w:t>
      </w:r>
      <w:r w:rsidR="007E4B6A" w:rsidRPr="00E60082">
        <w:rPr>
          <w:lang w:val="pt-BR"/>
        </w:rPr>
        <w:t xml:space="preserve"> de uma Parte serão removid</w:t>
      </w:r>
      <w:r w:rsidR="000D1BAB">
        <w:rPr>
          <w:lang w:val="pt-BR"/>
        </w:rPr>
        <w:t>o</w:t>
      </w:r>
      <w:r w:rsidR="007E4B6A" w:rsidRPr="00E60082">
        <w:rPr>
          <w:lang w:val="pt-BR"/>
        </w:rPr>
        <w:t>s em 16 (dezesseis) etapas anuais iguais e ess</w:t>
      </w:r>
      <w:r>
        <w:rPr>
          <w:lang w:val="pt-BR"/>
        </w:rPr>
        <w:t>e</w:t>
      </w:r>
      <w:r w:rsidR="007E4B6A" w:rsidRPr="00E60082">
        <w:rPr>
          <w:lang w:val="pt-BR"/>
        </w:rPr>
        <w:t xml:space="preserve">s </w:t>
      </w:r>
      <w:r w:rsidR="0012295D">
        <w:rPr>
          <w:lang w:val="pt-BR"/>
        </w:rPr>
        <w:t>bens</w:t>
      </w:r>
      <w:r w:rsidR="007E4B6A" w:rsidRPr="00E60082">
        <w:rPr>
          <w:lang w:val="pt-BR"/>
        </w:rPr>
        <w:t xml:space="preserve"> estarão </w:t>
      </w:r>
      <w:r>
        <w:rPr>
          <w:lang w:val="pt-BR"/>
        </w:rPr>
        <w:t>livres de direitos de importação</w:t>
      </w:r>
      <w:r w:rsidR="007E4B6A" w:rsidRPr="00E60082">
        <w:rPr>
          <w:lang w:val="pt-BR"/>
        </w:rPr>
        <w:t xml:space="preserve"> em 1º de janeiro do </w:t>
      </w:r>
      <w:r w:rsidR="00861E64" w:rsidRPr="00E60082">
        <w:rPr>
          <w:lang w:val="pt-BR"/>
        </w:rPr>
        <w:t>“</w:t>
      </w:r>
      <w:r w:rsidR="007E4B6A" w:rsidRPr="00E60082">
        <w:rPr>
          <w:lang w:val="pt-BR"/>
        </w:rPr>
        <w:t>ano 15</w:t>
      </w:r>
      <w:r w:rsidR="00861E64" w:rsidRPr="00E60082">
        <w:rPr>
          <w:lang w:val="pt-BR"/>
        </w:rPr>
        <w:t>”</w:t>
      </w:r>
      <w:r w:rsidR="007E4B6A" w:rsidRPr="00E60082">
        <w:rPr>
          <w:lang w:val="pt-BR"/>
        </w:rPr>
        <w:t>; e</w:t>
      </w:r>
    </w:p>
    <w:p w14:paraId="0B8AAF78" w14:textId="77777777" w:rsidR="0099736E" w:rsidRPr="00E60082" w:rsidRDefault="0099736E" w:rsidP="00164D1A">
      <w:pPr>
        <w:pStyle w:val="Corpodetexto"/>
        <w:tabs>
          <w:tab w:val="left" w:pos="8789"/>
        </w:tabs>
        <w:ind w:right="66"/>
        <w:rPr>
          <w:lang w:val="pt-BR"/>
        </w:rPr>
      </w:pPr>
    </w:p>
    <w:p w14:paraId="627A41C5" w14:textId="6A78A39C" w:rsidR="0099736E" w:rsidRPr="00E60082" w:rsidRDefault="007D2F0E" w:rsidP="00164D1A">
      <w:pPr>
        <w:pStyle w:val="PargrafodaLista"/>
        <w:numPr>
          <w:ilvl w:val="0"/>
          <w:numId w:val="1"/>
        </w:numPr>
        <w:tabs>
          <w:tab w:val="left" w:pos="636"/>
          <w:tab w:val="left" w:pos="8789"/>
        </w:tabs>
        <w:spacing w:line="369" w:lineRule="auto"/>
        <w:ind w:right="66"/>
        <w:rPr>
          <w:lang w:val="pt-BR"/>
        </w:rPr>
      </w:pPr>
      <w:r>
        <w:rPr>
          <w:lang w:val="pt-BR"/>
        </w:rPr>
        <w:t>O</w:t>
      </w:r>
      <w:r w:rsidR="007E4B6A" w:rsidRPr="00E60082">
        <w:rPr>
          <w:lang w:val="pt-BR"/>
        </w:rPr>
        <w:t xml:space="preserve">s </w:t>
      </w:r>
      <w:r>
        <w:rPr>
          <w:lang w:val="pt-BR"/>
        </w:rPr>
        <w:t>direitos aduaneiros</w:t>
      </w:r>
      <w:r w:rsidR="007E4B6A" w:rsidRPr="00E60082">
        <w:rPr>
          <w:lang w:val="pt-BR"/>
        </w:rPr>
        <w:t xml:space="preserve"> sobre</w:t>
      </w:r>
      <w:r w:rsidR="0040539B">
        <w:rPr>
          <w:lang w:val="pt-BR"/>
        </w:rPr>
        <w:t xml:space="preserve"> os</w:t>
      </w:r>
      <w:r w:rsidR="007E4B6A" w:rsidRPr="00E60082">
        <w:rPr>
          <w:lang w:val="pt-BR"/>
        </w:rPr>
        <w:t xml:space="preserve"> </w:t>
      </w:r>
      <w:r w:rsidR="0012295D">
        <w:rPr>
          <w:lang w:val="pt-BR"/>
        </w:rPr>
        <w:t>bens</w:t>
      </w:r>
      <w:bookmarkStart w:id="0" w:name="_GoBack"/>
      <w:bookmarkEnd w:id="0"/>
      <w:r w:rsidR="007E4B6A" w:rsidRPr="00E60082">
        <w:rPr>
          <w:lang w:val="pt-BR"/>
        </w:rPr>
        <w:t xml:space="preserve"> originári</w:t>
      </w:r>
      <w:r w:rsidR="0012295D">
        <w:rPr>
          <w:lang w:val="pt-BR"/>
        </w:rPr>
        <w:t>o</w:t>
      </w:r>
      <w:r w:rsidR="000D1BAB">
        <w:rPr>
          <w:lang w:val="pt-BR"/>
        </w:rPr>
        <w:t>s previsto</w:t>
      </w:r>
      <w:r w:rsidR="007E4B6A" w:rsidRPr="00E60082">
        <w:rPr>
          <w:lang w:val="pt-BR"/>
        </w:rPr>
        <w:t xml:space="preserve">s nos itens da </w:t>
      </w:r>
      <w:r w:rsidR="00921271" w:rsidRPr="00E60082">
        <w:rPr>
          <w:lang w:val="pt-BR"/>
        </w:rPr>
        <w:t>categoria de classificação</w:t>
      </w:r>
      <w:r w:rsidR="007E4B6A" w:rsidRPr="00E60082">
        <w:rPr>
          <w:lang w:val="pt-BR"/>
        </w:rPr>
        <w:t xml:space="preserve"> </w:t>
      </w:r>
      <w:r w:rsidR="00861E64" w:rsidRPr="00E60082">
        <w:rPr>
          <w:lang w:val="pt-BR"/>
        </w:rPr>
        <w:t>“</w:t>
      </w:r>
      <w:r w:rsidR="007E4B6A" w:rsidRPr="00E60082">
        <w:rPr>
          <w:lang w:val="pt-BR"/>
        </w:rPr>
        <w:t>X ou excluído</w:t>
      </w:r>
      <w:r w:rsidR="00861E64" w:rsidRPr="00E60082">
        <w:rPr>
          <w:lang w:val="pt-BR"/>
        </w:rPr>
        <w:t>”</w:t>
      </w:r>
      <w:r w:rsidR="007E4B6A" w:rsidRPr="00E60082">
        <w:rPr>
          <w:lang w:val="pt-BR"/>
        </w:rPr>
        <w:t xml:space="preserve"> n</w:t>
      </w:r>
      <w:r w:rsidR="00260A99">
        <w:rPr>
          <w:lang w:val="pt-BR"/>
        </w:rPr>
        <w:t>o</w:t>
      </w:r>
      <w:r w:rsidR="007E4B6A" w:rsidRPr="00E60082">
        <w:rPr>
          <w:lang w:val="pt-BR"/>
        </w:rPr>
        <w:t xml:space="preserve"> </w:t>
      </w:r>
      <w:r w:rsidR="00260A99">
        <w:rPr>
          <w:lang w:val="pt-BR"/>
        </w:rPr>
        <w:t xml:space="preserve">Cronograma </w:t>
      </w:r>
      <w:r w:rsidR="007E4B6A" w:rsidRPr="00E60082">
        <w:rPr>
          <w:lang w:val="pt-BR"/>
        </w:rPr>
        <w:t xml:space="preserve">de uma Parte </w:t>
      </w:r>
      <w:r>
        <w:rPr>
          <w:lang w:val="pt-BR"/>
        </w:rPr>
        <w:t>estão</w:t>
      </w:r>
      <w:r w:rsidRPr="00E60082">
        <w:rPr>
          <w:lang w:val="pt-BR"/>
        </w:rPr>
        <w:t xml:space="preserve"> </w:t>
      </w:r>
      <w:r w:rsidR="007E4B6A" w:rsidRPr="00E60082">
        <w:rPr>
          <w:lang w:val="pt-BR"/>
        </w:rPr>
        <w:t>excluíd</w:t>
      </w:r>
      <w:r w:rsidR="000D1BAB">
        <w:rPr>
          <w:lang w:val="pt-BR"/>
        </w:rPr>
        <w:t>o</w:t>
      </w:r>
      <w:r w:rsidR="007E4B6A" w:rsidRPr="00E60082">
        <w:rPr>
          <w:lang w:val="pt-BR"/>
        </w:rPr>
        <w:t>s das preferências tarifárias.</w:t>
      </w:r>
    </w:p>
    <w:p w14:paraId="0739FEBB" w14:textId="77777777" w:rsidR="0099736E" w:rsidRPr="00E60082" w:rsidRDefault="0099736E" w:rsidP="00164D1A">
      <w:pPr>
        <w:pStyle w:val="Corpodetexto"/>
        <w:tabs>
          <w:tab w:val="left" w:pos="8789"/>
        </w:tabs>
        <w:ind w:right="66"/>
        <w:rPr>
          <w:lang w:val="pt-BR"/>
        </w:rPr>
      </w:pPr>
    </w:p>
    <w:p w14:paraId="56EE0F71" w14:textId="1CB899F7" w:rsidR="0099736E" w:rsidRPr="00E60082" w:rsidRDefault="007E4B6A" w:rsidP="00164D1A">
      <w:pPr>
        <w:pStyle w:val="Corpodetexto"/>
        <w:tabs>
          <w:tab w:val="left" w:pos="773"/>
          <w:tab w:val="left" w:pos="8789"/>
        </w:tabs>
        <w:spacing w:line="369" w:lineRule="auto"/>
        <w:ind w:left="106" w:right="66"/>
        <w:rPr>
          <w:lang w:val="pt-BR"/>
        </w:rPr>
      </w:pPr>
      <w:r w:rsidRPr="00E60082">
        <w:rPr>
          <w:spacing w:val="-4"/>
          <w:lang w:val="pt-BR"/>
        </w:rPr>
        <w:t xml:space="preserve">6.2 </w:t>
      </w:r>
      <w:r w:rsidRPr="00E60082">
        <w:rPr>
          <w:lang w:val="pt-BR"/>
        </w:rPr>
        <w:tab/>
        <w:t>A tabela a seguir resume o cronograma de eliminação de tarifas do MERCOSUL, em termos da margem de preferência concedida a cada categoria durante o período de des</w:t>
      </w:r>
      <w:r w:rsidR="00754101">
        <w:rPr>
          <w:lang w:val="pt-BR"/>
        </w:rPr>
        <w:t>gravação</w:t>
      </w:r>
      <w:r w:rsidRPr="00E60082">
        <w:rPr>
          <w:lang w:val="pt-BR"/>
        </w:rPr>
        <w:t>:</w:t>
      </w:r>
    </w:p>
    <w:p w14:paraId="05D35525" w14:textId="77777777" w:rsidR="0099736E" w:rsidRPr="00E60082" w:rsidRDefault="0099736E">
      <w:pPr>
        <w:spacing w:line="369" w:lineRule="auto"/>
        <w:rPr>
          <w:lang w:val="pt-BR"/>
        </w:rPr>
        <w:sectPr w:rsidR="0099736E" w:rsidRPr="00E60082" w:rsidSect="00604730">
          <w:footerReference w:type="default" r:id="rId8"/>
          <w:pgSz w:w="12240" w:h="15840"/>
          <w:pgMar w:top="1000" w:right="1480" w:bottom="1418" w:left="1480" w:header="0" w:footer="966" w:gutter="0"/>
          <w:cols w:space="720"/>
        </w:sectPr>
      </w:pPr>
    </w:p>
    <w:p w14:paraId="17761FEC" w14:textId="5EC54A4A" w:rsidR="0099736E" w:rsidRPr="00E60082" w:rsidRDefault="007E4B6A" w:rsidP="00813600">
      <w:pPr>
        <w:pStyle w:val="Corpodetexto"/>
        <w:spacing w:before="72"/>
        <w:ind w:left="851"/>
        <w:rPr>
          <w:lang w:val="pt-BR"/>
        </w:rPr>
      </w:pPr>
      <w:r w:rsidRPr="00E60082">
        <w:rPr>
          <w:lang w:val="pt-BR"/>
        </w:rPr>
        <w:lastRenderedPageBreak/>
        <w:t>Tabela 1: Cronograma de eliminação de tarifas para o MERCOSUL (</w:t>
      </w:r>
      <w:r w:rsidR="000854A5">
        <w:rPr>
          <w:lang w:val="pt-BR"/>
        </w:rPr>
        <w:t>M</w:t>
      </w:r>
      <w:r w:rsidRPr="00E60082">
        <w:rPr>
          <w:lang w:val="pt-BR"/>
        </w:rPr>
        <w:t xml:space="preserve">argem de </w:t>
      </w:r>
      <w:r w:rsidR="000854A5">
        <w:rPr>
          <w:spacing w:val="-2"/>
          <w:lang w:val="pt-BR"/>
        </w:rPr>
        <w:t>P</w:t>
      </w:r>
      <w:r w:rsidRPr="00E60082">
        <w:rPr>
          <w:spacing w:val="-2"/>
          <w:lang w:val="pt-BR"/>
        </w:rPr>
        <w:t>referência)</w:t>
      </w:r>
    </w:p>
    <w:p w14:paraId="29B34C0B" w14:textId="77777777" w:rsidR="0099736E" w:rsidRPr="00E60082" w:rsidRDefault="0099736E">
      <w:pPr>
        <w:pStyle w:val="Corpodetexto"/>
        <w:rPr>
          <w:sz w:val="20"/>
          <w:lang w:val="pt-BR"/>
        </w:rPr>
      </w:pPr>
    </w:p>
    <w:p w14:paraId="5E791B62" w14:textId="77777777" w:rsidR="0099736E" w:rsidRPr="00E60082" w:rsidRDefault="0099736E">
      <w:pPr>
        <w:pStyle w:val="Corpodetexto"/>
        <w:spacing w:before="60"/>
        <w:rPr>
          <w:sz w:val="20"/>
          <w:lang w:val="pt-BR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523"/>
        <w:gridCol w:w="521"/>
        <w:gridCol w:w="523"/>
        <w:gridCol w:w="522"/>
        <w:gridCol w:w="523"/>
        <w:gridCol w:w="524"/>
        <w:gridCol w:w="523"/>
        <w:gridCol w:w="523"/>
        <w:gridCol w:w="524"/>
        <w:gridCol w:w="523"/>
        <w:gridCol w:w="524"/>
        <w:gridCol w:w="525"/>
        <w:gridCol w:w="524"/>
        <w:gridCol w:w="524"/>
        <w:gridCol w:w="525"/>
        <w:gridCol w:w="487"/>
      </w:tblGrid>
      <w:tr w:rsidR="00E60082" w:rsidRPr="00E60082" w14:paraId="3CC452DB" w14:textId="77777777">
        <w:trPr>
          <w:trHeight w:val="583"/>
        </w:trPr>
        <w:tc>
          <w:tcPr>
            <w:tcW w:w="728" w:type="dxa"/>
          </w:tcPr>
          <w:p w14:paraId="671C7330" w14:textId="77777777" w:rsidR="0099736E" w:rsidRPr="00E60082" w:rsidRDefault="007E4B6A">
            <w:pPr>
              <w:pStyle w:val="TableParagraph"/>
              <w:spacing w:line="195" w:lineRule="exact"/>
              <w:ind w:left="8"/>
              <w:rPr>
                <w:b/>
                <w:sz w:val="17"/>
                <w:lang w:val="pt-BR"/>
              </w:rPr>
            </w:pPr>
            <w:r w:rsidRPr="00E60082">
              <w:rPr>
                <w:b/>
                <w:spacing w:val="-2"/>
                <w:sz w:val="17"/>
                <w:u w:val="single"/>
                <w:lang w:val="pt-BR"/>
              </w:rPr>
              <w:t>Categoria</w:t>
            </w:r>
          </w:p>
          <w:p w14:paraId="497BEA8E" w14:textId="50BED63F" w:rsidR="0099736E" w:rsidRPr="00E60082" w:rsidRDefault="0099736E">
            <w:pPr>
              <w:pStyle w:val="TableParagraph"/>
              <w:spacing w:before="97"/>
              <w:ind w:left="8" w:right="1"/>
              <w:rPr>
                <w:b/>
                <w:sz w:val="17"/>
                <w:lang w:val="pt-BR"/>
              </w:rPr>
            </w:pPr>
          </w:p>
        </w:tc>
        <w:tc>
          <w:tcPr>
            <w:tcW w:w="523" w:type="dxa"/>
          </w:tcPr>
          <w:p w14:paraId="31E21590" w14:textId="77777777" w:rsidR="0099736E" w:rsidRPr="00E60082" w:rsidRDefault="007E4B6A">
            <w:pPr>
              <w:pStyle w:val="TableParagraph"/>
              <w:spacing w:line="195" w:lineRule="exact"/>
              <w:ind w:right="7"/>
              <w:rPr>
                <w:b/>
                <w:sz w:val="17"/>
                <w:lang w:val="pt-BR"/>
              </w:rPr>
            </w:pPr>
            <w:r w:rsidRPr="00E60082">
              <w:rPr>
                <w:b/>
                <w:spacing w:val="-4"/>
                <w:sz w:val="17"/>
                <w:lang w:val="pt-BR"/>
              </w:rPr>
              <w:t>Ano</w:t>
            </w:r>
          </w:p>
          <w:p w14:paraId="49621632" w14:textId="77777777" w:rsidR="0099736E" w:rsidRPr="00E60082" w:rsidRDefault="007E4B6A">
            <w:pPr>
              <w:pStyle w:val="TableParagraph"/>
              <w:spacing w:before="97"/>
              <w:ind w:right="8"/>
              <w:rPr>
                <w:b/>
                <w:sz w:val="17"/>
                <w:lang w:val="pt-BR"/>
              </w:rPr>
            </w:pPr>
            <w:r w:rsidRPr="00E60082">
              <w:rPr>
                <w:b/>
                <w:spacing w:val="-10"/>
                <w:sz w:val="17"/>
                <w:lang w:val="pt-BR"/>
              </w:rPr>
              <w:t>0</w:t>
            </w:r>
          </w:p>
        </w:tc>
        <w:tc>
          <w:tcPr>
            <w:tcW w:w="521" w:type="dxa"/>
          </w:tcPr>
          <w:p w14:paraId="52FA50AF" w14:textId="77777777" w:rsidR="0099736E" w:rsidRPr="00E60082" w:rsidRDefault="007E4B6A">
            <w:pPr>
              <w:pStyle w:val="TableParagraph"/>
              <w:spacing w:line="195" w:lineRule="exact"/>
              <w:ind w:left="10" w:right="2"/>
              <w:rPr>
                <w:b/>
                <w:sz w:val="17"/>
                <w:lang w:val="pt-BR"/>
              </w:rPr>
            </w:pPr>
            <w:r w:rsidRPr="00E60082">
              <w:rPr>
                <w:b/>
                <w:spacing w:val="-4"/>
                <w:sz w:val="17"/>
                <w:lang w:val="pt-BR"/>
              </w:rPr>
              <w:t>Ano</w:t>
            </w:r>
          </w:p>
          <w:p w14:paraId="67F61F37" w14:textId="77777777" w:rsidR="0099736E" w:rsidRPr="00E60082" w:rsidRDefault="007E4B6A">
            <w:pPr>
              <w:pStyle w:val="TableParagraph"/>
              <w:spacing w:before="97"/>
              <w:ind w:left="10" w:right="2"/>
              <w:rPr>
                <w:b/>
                <w:sz w:val="17"/>
                <w:lang w:val="pt-BR"/>
              </w:rPr>
            </w:pPr>
            <w:r w:rsidRPr="00E60082">
              <w:rPr>
                <w:b/>
                <w:spacing w:val="-10"/>
                <w:sz w:val="17"/>
                <w:lang w:val="pt-BR"/>
              </w:rPr>
              <w:t>1</w:t>
            </w:r>
          </w:p>
        </w:tc>
        <w:tc>
          <w:tcPr>
            <w:tcW w:w="523" w:type="dxa"/>
          </w:tcPr>
          <w:p w14:paraId="6818726B" w14:textId="77777777" w:rsidR="0099736E" w:rsidRPr="00E60082" w:rsidRDefault="007E4B6A">
            <w:pPr>
              <w:pStyle w:val="TableParagraph"/>
              <w:spacing w:line="195" w:lineRule="exact"/>
              <w:ind w:right="4"/>
              <w:rPr>
                <w:b/>
                <w:sz w:val="17"/>
                <w:lang w:val="pt-BR"/>
              </w:rPr>
            </w:pPr>
            <w:r w:rsidRPr="00E60082">
              <w:rPr>
                <w:b/>
                <w:spacing w:val="-4"/>
                <w:sz w:val="17"/>
                <w:lang w:val="pt-BR"/>
              </w:rPr>
              <w:t>Ano</w:t>
            </w:r>
          </w:p>
          <w:p w14:paraId="0CEA733A" w14:textId="77777777" w:rsidR="0099736E" w:rsidRPr="00E60082" w:rsidRDefault="007E4B6A">
            <w:pPr>
              <w:pStyle w:val="TableParagraph"/>
              <w:spacing w:before="97"/>
              <w:ind w:right="3"/>
              <w:rPr>
                <w:b/>
                <w:sz w:val="17"/>
                <w:lang w:val="pt-BR"/>
              </w:rPr>
            </w:pPr>
            <w:r w:rsidRPr="00E60082">
              <w:rPr>
                <w:b/>
                <w:spacing w:val="-10"/>
                <w:sz w:val="17"/>
                <w:lang w:val="pt-BR"/>
              </w:rPr>
              <w:t>2</w:t>
            </w:r>
          </w:p>
        </w:tc>
        <w:tc>
          <w:tcPr>
            <w:tcW w:w="522" w:type="dxa"/>
          </w:tcPr>
          <w:p w14:paraId="19533151" w14:textId="77777777" w:rsidR="0099736E" w:rsidRPr="00E60082" w:rsidRDefault="007E4B6A">
            <w:pPr>
              <w:pStyle w:val="TableParagraph"/>
              <w:spacing w:line="195" w:lineRule="exact"/>
              <w:ind w:left="13" w:right="1"/>
              <w:rPr>
                <w:b/>
                <w:sz w:val="17"/>
                <w:lang w:val="pt-BR"/>
              </w:rPr>
            </w:pPr>
            <w:r w:rsidRPr="00E60082">
              <w:rPr>
                <w:b/>
                <w:spacing w:val="-4"/>
                <w:sz w:val="17"/>
                <w:lang w:val="pt-BR"/>
              </w:rPr>
              <w:t>Ano</w:t>
            </w:r>
          </w:p>
          <w:p w14:paraId="2797C193" w14:textId="77777777" w:rsidR="0099736E" w:rsidRPr="00E60082" w:rsidRDefault="007E4B6A">
            <w:pPr>
              <w:pStyle w:val="TableParagraph"/>
              <w:spacing w:before="97"/>
              <w:ind w:left="13" w:right="1"/>
              <w:rPr>
                <w:b/>
                <w:sz w:val="17"/>
                <w:lang w:val="pt-BR"/>
              </w:rPr>
            </w:pPr>
            <w:r w:rsidRPr="00E60082">
              <w:rPr>
                <w:b/>
                <w:spacing w:val="-10"/>
                <w:sz w:val="17"/>
                <w:lang w:val="pt-BR"/>
              </w:rPr>
              <w:t>3</w:t>
            </w:r>
          </w:p>
        </w:tc>
        <w:tc>
          <w:tcPr>
            <w:tcW w:w="523" w:type="dxa"/>
          </w:tcPr>
          <w:p w14:paraId="03E9F361" w14:textId="77777777" w:rsidR="0099736E" w:rsidRPr="00E60082" w:rsidRDefault="007E4B6A">
            <w:pPr>
              <w:pStyle w:val="TableParagraph"/>
              <w:spacing w:line="195" w:lineRule="exact"/>
              <w:ind w:right="1"/>
              <w:rPr>
                <w:b/>
                <w:sz w:val="17"/>
                <w:lang w:val="pt-BR"/>
              </w:rPr>
            </w:pPr>
            <w:r w:rsidRPr="00E60082">
              <w:rPr>
                <w:b/>
                <w:spacing w:val="-4"/>
                <w:sz w:val="17"/>
                <w:lang w:val="pt-BR"/>
              </w:rPr>
              <w:t>Ano</w:t>
            </w:r>
          </w:p>
          <w:p w14:paraId="412A94F3" w14:textId="77777777" w:rsidR="0099736E" w:rsidRPr="00E60082" w:rsidRDefault="007E4B6A">
            <w:pPr>
              <w:pStyle w:val="TableParagraph"/>
              <w:spacing w:before="97"/>
              <w:rPr>
                <w:b/>
                <w:sz w:val="17"/>
                <w:lang w:val="pt-BR"/>
              </w:rPr>
            </w:pPr>
            <w:r w:rsidRPr="00E60082">
              <w:rPr>
                <w:b/>
                <w:spacing w:val="-10"/>
                <w:sz w:val="17"/>
                <w:lang w:val="pt-BR"/>
              </w:rPr>
              <w:t>4</w:t>
            </w:r>
          </w:p>
        </w:tc>
        <w:tc>
          <w:tcPr>
            <w:tcW w:w="524" w:type="dxa"/>
          </w:tcPr>
          <w:p w14:paraId="19A0F769" w14:textId="77777777" w:rsidR="0099736E" w:rsidRPr="00E60082" w:rsidRDefault="007E4B6A">
            <w:pPr>
              <w:pStyle w:val="TableParagraph"/>
              <w:spacing w:line="195" w:lineRule="exact"/>
              <w:rPr>
                <w:b/>
                <w:sz w:val="17"/>
                <w:lang w:val="pt-BR"/>
              </w:rPr>
            </w:pPr>
            <w:r w:rsidRPr="00E60082">
              <w:rPr>
                <w:b/>
                <w:spacing w:val="-4"/>
                <w:sz w:val="17"/>
                <w:lang w:val="pt-BR"/>
              </w:rPr>
              <w:t>Ano</w:t>
            </w:r>
          </w:p>
          <w:p w14:paraId="4F403569" w14:textId="77777777" w:rsidR="0099736E" w:rsidRPr="00E60082" w:rsidRDefault="007E4B6A">
            <w:pPr>
              <w:pStyle w:val="TableParagraph"/>
              <w:spacing w:before="97"/>
              <w:ind w:right="1"/>
              <w:rPr>
                <w:b/>
                <w:sz w:val="17"/>
                <w:lang w:val="pt-BR"/>
              </w:rPr>
            </w:pPr>
            <w:r w:rsidRPr="00E60082">
              <w:rPr>
                <w:b/>
                <w:spacing w:val="-10"/>
                <w:sz w:val="17"/>
                <w:lang w:val="pt-BR"/>
              </w:rPr>
              <w:t>5</w:t>
            </w:r>
          </w:p>
        </w:tc>
        <w:tc>
          <w:tcPr>
            <w:tcW w:w="523" w:type="dxa"/>
          </w:tcPr>
          <w:p w14:paraId="6D4DD4CF" w14:textId="77777777" w:rsidR="0099736E" w:rsidRPr="00E60082" w:rsidRDefault="007E4B6A">
            <w:pPr>
              <w:pStyle w:val="TableParagraph"/>
              <w:spacing w:line="195" w:lineRule="exact"/>
              <w:ind w:right="2"/>
              <w:rPr>
                <w:b/>
                <w:sz w:val="17"/>
                <w:lang w:val="pt-BR"/>
              </w:rPr>
            </w:pPr>
            <w:r w:rsidRPr="00E60082">
              <w:rPr>
                <w:b/>
                <w:spacing w:val="-4"/>
                <w:sz w:val="17"/>
                <w:lang w:val="pt-BR"/>
              </w:rPr>
              <w:t>Ano</w:t>
            </w:r>
          </w:p>
          <w:p w14:paraId="5DE9F6F8" w14:textId="77777777" w:rsidR="0099736E" w:rsidRPr="00E60082" w:rsidRDefault="007E4B6A">
            <w:pPr>
              <w:pStyle w:val="TableParagraph"/>
              <w:spacing w:before="97"/>
              <w:ind w:right="2"/>
              <w:rPr>
                <w:b/>
                <w:sz w:val="17"/>
                <w:lang w:val="pt-BR"/>
              </w:rPr>
            </w:pPr>
            <w:r w:rsidRPr="00E60082">
              <w:rPr>
                <w:b/>
                <w:spacing w:val="-10"/>
                <w:sz w:val="17"/>
                <w:lang w:val="pt-BR"/>
              </w:rPr>
              <w:t>6</w:t>
            </w:r>
          </w:p>
        </w:tc>
        <w:tc>
          <w:tcPr>
            <w:tcW w:w="523" w:type="dxa"/>
          </w:tcPr>
          <w:p w14:paraId="73B465FA" w14:textId="77777777" w:rsidR="0099736E" w:rsidRPr="00E60082" w:rsidRDefault="007E4B6A">
            <w:pPr>
              <w:pStyle w:val="TableParagraph"/>
              <w:spacing w:line="195" w:lineRule="exact"/>
              <w:ind w:right="2"/>
              <w:rPr>
                <w:b/>
                <w:sz w:val="17"/>
                <w:lang w:val="pt-BR"/>
              </w:rPr>
            </w:pPr>
            <w:r w:rsidRPr="00E60082">
              <w:rPr>
                <w:b/>
                <w:spacing w:val="-4"/>
                <w:sz w:val="17"/>
                <w:lang w:val="pt-BR"/>
              </w:rPr>
              <w:t>Ano</w:t>
            </w:r>
          </w:p>
          <w:p w14:paraId="6AB91883" w14:textId="77777777" w:rsidR="0099736E" w:rsidRPr="00E60082" w:rsidRDefault="007E4B6A">
            <w:pPr>
              <w:pStyle w:val="TableParagraph"/>
              <w:spacing w:before="97"/>
              <w:ind w:right="4"/>
              <w:rPr>
                <w:b/>
                <w:sz w:val="17"/>
                <w:lang w:val="pt-BR"/>
              </w:rPr>
            </w:pPr>
            <w:r w:rsidRPr="00E60082">
              <w:rPr>
                <w:b/>
                <w:spacing w:val="-10"/>
                <w:sz w:val="17"/>
                <w:lang w:val="pt-BR"/>
              </w:rPr>
              <w:t>7</w:t>
            </w:r>
          </w:p>
        </w:tc>
        <w:tc>
          <w:tcPr>
            <w:tcW w:w="524" w:type="dxa"/>
          </w:tcPr>
          <w:p w14:paraId="59EE3A9F" w14:textId="77777777" w:rsidR="0099736E" w:rsidRPr="00E60082" w:rsidRDefault="007E4B6A">
            <w:pPr>
              <w:pStyle w:val="TableParagraph"/>
              <w:spacing w:line="195" w:lineRule="exact"/>
              <w:ind w:right="5"/>
              <w:rPr>
                <w:b/>
                <w:sz w:val="17"/>
                <w:lang w:val="pt-BR"/>
              </w:rPr>
            </w:pPr>
            <w:r w:rsidRPr="00E60082">
              <w:rPr>
                <w:b/>
                <w:spacing w:val="-4"/>
                <w:sz w:val="17"/>
                <w:lang w:val="pt-BR"/>
              </w:rPr>
              <w:t>Ano</w:t>
            </w:r>
          </w:p>
          <w:p w14:paraId="234BC838" w14:textId="77777777" w:rsidR="0099736E" w:rsidRPr="00E60082" w:rsidRDefault="007E4B6A">
            <w:pPr>
              <w:pStyle w:val="TableParagraph"/>
              <w:spacing w:before="97"/>
              <w:ind w:right="4"/>
              <w:rPr>
                <w:b/>
                <w:sz w:val="17"/>
                <w:lang w:val="pt-BR"/>
              </w:rPr>
            </w:pPr>
            <w:r w:rsidRPr="00E60082">
              <w:rPr>
                <w:b/>
                <w:spacing w:val="-10"/>
                <w:sz w:val="17"/>
                <w:lang w:val="pt-BR"/>
              </w:rPr>
              <w:t>8</w:t>
            </w:r>
          </w:p>
        </w:tc>
        <w:tc>
          <w:tcPr>
            <w:tcW w:w="523" w:type="dxa"/>
          </w:tcPr>
          <w:p w14:paraId="2D4CD9BF" w14:textId="77777777" w:rsidR="0099736E" w:rsidRPr="00E60082" w:rsidRDefault="007E4B6A">
            <w:pPr>
              <w:pStyle w:val="TableParagraph"/>
              <w:spacing w:line="195" w:lineRule="exact"/>
              <w:ind w:right="3"/>
              <w:rPr>
                <w:b/>
                <w:sz w:val="17"/>
                <w:lang w:val="pt-BR"/>
              </w:rPr>
            </w:pPr>
            <w:r w:rsidRPr="00E60082">
              <w:rPr>
                <w:b/>
                <w:spacing w:val="-4"/>
                <w:sz w:val="17"/>
                <w:lang w:val="pt-BR"/>
              </w:rPr>
              <w:t>Ano</w:t>
            </w:r>
          </w:p>
          <w:p w14:paraId="784A4036" w14:textId="77777777" w:rsidR="0099736E" w:rsidRPr="00E60082" w:rsidRDefault="007E4B6A">
            <w:pPr>
              <w:pStyle w:val="TableParagraph"/>
              <w:spacing w:before="97"/>
              <w:ind w:right="2"/>
              <w:rPr>
                <w:b/>
                <w:sz w:val="17"/>
                <w:lang w:val="pt-BR"/>
              </w:rPr>
            </w:pPr>
            <w:r w:rsidRPr="00E60082">
              <w:rPr>
                <w:b/>
                <w:spacing w:val="-10"/>
                <w:sz w:val="17"/>
                <w:lang w:val="pt-BR"/>
              </w:rPr>
              <w:t>9</w:t>
            </w:r>
          </w:p>
        </w:tc>
        <w:tc>
          <w:tcPr>
            <w:tcW w:w="524" w:type="dxa"/>
          </w:tcPr>
          <w:p w14:paraId="538E50ED" w14:textId="77777777" w:rsidR="0099736E" w:rsidRPr="00E60082" w:rsidRDefault="007E4B6A">
            <w:pPr>
              <w:pStyle w:val="TableParagraph"/>
              <w:spacing w:line="195" w:lineRule="exact"/>
              <w:ind w:left="82"/>
              <w:jc w:val="left"/>
              <w:rPr>
                <w:b/>
                <w:sz w:val="17"/>
                <w:lang w:val="pt-BR"/>
              </w:rPr>
            </w:pPr>
            <w:r w:rsidRPr="00E60082">
              <w:rPr>
                <w:b/>
                <w:spacing w:val="-4"/>
                <w:sz w:val="17"/>
                <w:lang w:val="pt-BR"/>
              </w:rPr>
              <w:t>Ano</w:t>
            </w:r>
          </w:p>
          <w:p w14:paraId="15C370F0" w14:textId="77777777" w:rsidR="0099736E" w:rsidRPr="00E60082" w:rsidRDefault="007E4B6A">
            <w:pPr>
              <w:pStyle w:val="TableParagraph"/>
              <w:spacing w:before="97"/>
              <w:ind w:left="176"/>
              <w:jc w:val="left"/>
              <w:rPr>
                <w:b/>
                <w:sz w:val="17"/>
                <w:lang w:val="pt-BR"/>
              </w:rPr>
            </w:pPr>
            <w:r w:rsidRPr="00E60082">
              <w:rPr>
                <w:b/>
                <w:spacing w:val="-5"/>
                <w:sz w:val="17"/>
                <w:lang w:val="pt-BR"/>
              </w:rPr>
              <w:t>10</w:t>
            </w:r>
          </w:p>
        </w:tc>
        <w:tc>
          <w:tcPr>
            <w:tcW w:w="525" w:type="dxa"/>
          </w:tcPr>
          <w:p w14:paraId="05D05CB1" w14:textId="77777777" w:rsidR="0099736E" w:rsidRPr="00E60082" w:rsidRDefault="007E4B6A">
            <w:pPr>
              <w:pStyle w:val="TableParagraph"/>
              <w:spacing w:line="195" w:lineRule="exact"/>
              <w:ind w:left="81"/>
              <w:jc w:val="left"/>
              <w:rPr>
                <w:b/>
                <w:sz w:val="17"/>
                <w:lang w:val="pt-BR"/>
              </w:rPr>
            </w:pPr>
            <w:r w:rsidRPr="00E60082">
              <w:rPr>
                <w:b/>
                <w:spacing w:val="-4"/>
                <w:sz w:val="17"/>
                <w:lang w:val="pt-BR"/>
              </w:rPr>
              <w:t>Ano</w:t>
            </w:r>
          </w:p>
          <w:p w14:paraId="258099F1" w14:textId="77777777" w:rsidR="0099736E" w:rsidRPr="00E60082" w:rsidRDefault="007E4B6A">
            <w:pPr>
              <w:pStyle w:val="TableParagraph"/>
              <w:spacing w:before="97"/>
              <w:ind w:left="175"/>
              <w:jc w:val="left"/>
              <w:rPr>
                <w:b/>
                <w:sz w:val="17"/>
                <w:lang w:val="pt-BR"/>
              </w:rPr>
            </w:pPr>
            <w:r w:rsidRPr="00E60082">
              <w:rPr>
                <w:b/>
                <w:spacing w:val="-5"/>
                <w:sz w:val="17"/>
                <w:lang w:val="pt-BR"/>
              </w:rPr>
              <w:t>11</w:t>
            </w:r>
          </w:p>
        </w:tc>
        <w:tc>
          <w:tcPr>
            <w:tcW w:w="524" w:type="dxa"/>
          </w:tcPr>
          <w:p w14:paraId="519E6966" w14:textId="77777777" w:rsidR="0099736E" w:rsidRPr="00E60082" w:rsidRDefault="007E4B6A">
            <w:pPr>
              <w:pStyle w:val="TableParagraph"/>
              <w:spacing w:line="195" w:lineRule="exact"/>
              <w:ind w:left="79"/>
              <w:jc w:val="left"/>
              <w:rPr>
                <w:b/>
                <w:sz w:val="17"/>
                <w:lang w:val="pt-BR"/>
              </w:rPr>
            </w:pPr>
            <w:r w:rsidRPr="00E60082">
              <w:rPr>
                <w:b/>
                <w:spacing w:val="-4"/>
                <w:sz w:val="17"/>
                <w:lang w:val="pt-BR"/>
              </w:rPr>
              <w:t>Ano</w:t>
            </w:r>
          </w:p>
          <w:p w14:paraId="453E4665" w14:textId="77777777" w:rsidR="0099736E" w:rsidRPr="00E60082" w:rsidRDefault="007E4B6A">
            <w:pPr>
              <w:pStyle w:val="TableParagraph"/>
              <w:spacing w:before="97"/>
              <w:ind w:left="174"/>
              <w:jc w:val="left"/>
              <w:rPr>
                <w:b/>
                <w:sz w:val="17"/>
                <w:lang w:val="pt-BR"/>
              </w:rPr>
            </w:pPr>
            <w:r w:rsidRPr="00E60082">
              <w:rPr>
                <w:b/>
                <w:spacing w:val="-5"/>
                <w:sz w:val="17"/>
                <w:lang w:val="pt-BR"/>
              </w:rPr>
              <w:t>12</w:t>
            </w:r>
          </w:p>
        </w:tc>
        <w:tc>
          <w:tcPr>
            <w:tcW w:w="524" w:type="dxa"/>
          </w:tcPr>
          <w:p w14:paraId="011F7074" w14:textId="77777777" w:rsidR="0099736E" w:rsidRPr="00E60082" w:rsidRDefault="007E4B6A">
            <w:pPr>
              <w:pStyle w:val="TableParagraph"/>
              <w:spacing w:line="195" w:lineRule="exact"/>
              <w:ind w:left="79"/>
              <w:jc w:val="left"/>
              <w:rPr>
                <w:b/>
                <w:sz w:val="17"/>
                <w:lang w:val="pt-BR"/>
              </w:rPr>
            </w:pPr>
            <w:r w:rsidRPr="00E60082">
              <w:rPr>
                <w:b/>
                <w:spacing w:val="-4"/>
                <w:sz w:val="17"/>
                <w:lang w:val="pt-BR"/>
              </w:rPr>
              <w:t>Ano</w:t>
            </w:r>
          </w:p>
          <w:p w14:paraId="2E29CADD" w14:textId="77777777" w:rsidR="0099736E" w:rsidRPr="00E60082" w:rsidRDefault="007E4B6A">
            <w:pPr>
              <w:pStyle w:val="TableParagraph"/>
              <w:spacing w:before="97"/>
              <w:ind w:left="172"/>
              <w:jc w:val="left"/>
              <w:rPr>
                <w:b/>
                <w:sz w:val="17"/>
                <w:lang w:val="pt-BR"/>
              </w:rPr>
            </w:pPr>
            <w:r w:rsidRPr="00E60082">
              <w:rPr>
                <w:b/>
                <w:spacing w:val="-5"/>
                <w:sz w:val="17"/>
                <w:lang w:val="pt-BR"/>
              </w:rPr>
              <w:t>13</w:t>
            </w:r>
          </w:p>
        </w:tc>
        <w:tc>
          <w:tcPr>
            <w:tcW w:w="525" w:type="dxa"/>
          </w:tcPr>
          <w:p w14:paraId="14584706" w14:textId="77777777" w:rsidR="0099736E" w:rsidRPr="00E60082" w:rsidRDefault="007E4B6A">
            <w:pPr>
              <w:pStyle w:val="TableParagraph"/>
              <w:spacing w:line="195" w:lineRule="exact"/>
              <w:ind w:left="6" w:right="5"/>
              <w:rPr>
                <w:b/>
                <w:sz w:val="17"/>
                <w:lang w:val="pt-BR"/>
              </w:rPr>
            </w:pPr>
            <w:r w:rsidRPr="00E60082">
              <w:rPr>
                <w:b/>
                <w:spacing w:val="-4"/>
                <w:sz w:val="17"/>
                <w:lang w:val="pt-BR"/>
              </w:rPr>
              <w:t>Ano</w:t>
            </w:r>
          </w:p>
          <w:p w14:paraId="19A95BC7" w14:textId="77777777" w:rsidR="0099736E" w:rsidRPr="00E60082" w:rsidRDefault="007E4B6A">
            <w:pPr>
              <w:pStyle w:val="TableParagraph"/>
              <w:spacing w:before="97"/>
              <w:ind w:left="6" w:right="6"/>
              <w:rPr>
                <w:b/>
                <w:sz w:val="17"/>
                <w:lang w:val="pt-BR"/>
              </w:rPr>
            </w:pPr>
            <w:r w:rsidRPr="00E60082">
              <w:rPr>
                <w:b/>
                <w:spacing w:val="-5"/>
                <w:sz w:val="17"/>
                <w:lang w:val="pt-BR"/>
              </w:rPr>
              <w:t>14</w:t>
            </w:r>
          </w:p>
        </w:tc>
        <w:tc>
          <w:tcPr>
            <w:tcW w:w="487" w:type="dxa"/>
          </w:tcPr>
          <w:p w14:paraId="1132B208" w14:textId="51BFDD10" w:rsidR="0099736E" w:rsidRPr="00E60082" w:rsidRDefault="000854A5">
            <w:pPr>
              <w:pStyle w:val="TableParagraph"/>
              <w:spacing w:line="195" w:lineRule="exact"/>
              <w:ind w:left="94"/>
              <w:jc w:val="left"/>
              <w:rPr>
                <w:b/>
                <w:sz w:val="17"/>
                <w:lang w:val="pt-BR"/>
              </w:rPr>
            </w:pPr>
            <w:r>
              <w:rPr>
                <w:b/>
                <w:spacing w:val="-5"/>
                <w:sz w:val="17"/>
                <w:lang w:val="pt-BR"/>
              </w:rPr>
              <w:t>Ano</w:t>
            </w:r>
          </w:p>
          <w:p w14:paraId="60E498BC" w14:textId="48908308" w:rsidR="0099736E" w:rsidRPr="00E60082" w:rsidRDefault="007E4B6A">
            <w:pPr>
              <w:pStyle w:val="TableParagraph"/>
              <w:spacing w:before="97"/>
              <w:ind w:left="92"/>
              <w:jc w:val="left"/>
              <w:rPr>
                <w:b/>
                <w:sz w:val="17"/>
                <w:lang w:val="pt-BR"/>
              </w:rPr>
            </w:pPr>
            <w:r w:rsidRPr="00E60082">
              <w:rPr>
                <w:b/>
                <w:sz w:val="17"/>
                <w:lang w:val="pt-BR"/>
              </w:rPr>
              <w:t xml:space="preserve"> </w:t>
            </w:r>
            <w:r w:rsidRPr="00E60082">
              <w:rPr>
                <w:b/>
                <w:spacing w:val="-5"/>
                <w:sz w:val="17"/>
                <w:lang w:val="pt-BR"/>
              </w:rPr>
              <w:t>15</w:t>
            </w:r>
          </w:p>
        </w:tc>
      </w:tr>
      <w:tr w:rsidR="00E60082" w:rsidRPr="00E60082" w14:paraId="676E20CF" w14:textId="77777777">
        <w:trPr>
          <w:trHeight w:val="583"/>
        </w:trPr>
        <w:tc>
          <w:tcPr>
            <w:tcW w:w="728" w:type="dxa"/>
          </w:tcPr>
          <w:p w14:paraId="52AB6297" w14:textId="77777777" w:rsidR="0099736E" w:rsidRPr="00E60082" w:rsidRDefault="007E4B6A">
            <w:pPr>
              <w:pStyle w:val="TableParagraph"/>
              <w:spacing w:before="146"/>
              <w:ind w:left="8" w:right="1"/>
              <w:rPr>
                <w:b/>
                <w:sz w:val="17"/>
                <w:lang w:val="pt-BR"/>
              </w:rPr>
            </w:pPr>
            <w:r w:rsidRPr="00E60082">
              <w:rPr>
                <w:b/>
                <w:spacing w:val="-10"/>
                <w:sz w:val="17"/>
                <w:lang w:val="pt-BR"/>
              </w:rPr>
              <w:t>0</w:t>
            </w:r>
          </w:p>
        </w:tc>
        <w:tc>
          <w:tcPr>
            <w:tcW w:w="523" w:type="dxa"/>
          </w:tcPr>
          <w:p w14:paraId="13F21C31" w14:textId="77777777" w:rsidR="0099736E" w:rsidRPr="00E60082" w:rsidRDefault="007E4B6A">
            <w:pPr>
              <w:pStyle w:val="TableParagraph"/>
              <w:spacing w:line="195" w:lineRule="exact"/>
              <w:ind w:right="7"/>
              <w:rPr>
                <w:sz w:val="17"/>
                <w:lang w:val="pt-BR"/>
              </w:rPr>
            </w:pPr>
            <w:r w:rsidRPr="00E60082">
              <w:rPr>
                <w:spacing w:val="-5"/>
                <w:sz w:val="17"/>
                <w:lang w:val="pt-BR"/>
              </w:rPr>
              <w:t>100</w:t>
            </w:r>
          </w:p>
          <w:p w14:paraId="4A303567" w14:textId="77777777" w:rsidR="0099736E" w:rsidRPr="00E60082" w:rsidRDefault="007E4B6A">
            <w:pPr>
              <w:pStyle w:val="TableParagraph"/>
              <w:spacing w:before="97"/>
              <w:ind w:right="7"/>
              <w:rPr>
                <w:sz w:val="17"/>
                <w:lang w:val="pt-BR"/>
              </w:rPr>
            </w:pPr>
            <w:r w:rsidRPr="00E60082">
              <w:rPr>
                <w:spacing w:val="-10"/>
                <w:sz w:val="17"/>
                <w:lang w:val="pt-BR"/>
              </w:rPr>
              <w:t>%</w:t>
            </w:r>
          </w:p>
        </w:tc>
        <w:tc>
          <w:tcPr>
            <w:tcW w:w="521" w:type="dxa"/>
          </w:tcPr>
          <w:p w14:paraId="367D93B3" w14:textId="77777777" w:rsidR="0099736E" w:rsidRPr="00E60082" w:rsidRDefault="0099736E">
            <w:pPr>
              <w:pStyle w:val="TableParagraph"/>
              <w:ind w:left="0"/>
              <w:jc w:val="left"/>
              <w:rPr>
                <w:sz w:val="20"/>
                <w:lang w:val="pt-BR"/>
              </w:rPr>
            </w:pPr>
          </w:p>
        </w:tc>
        <w:tc>
          <w:tcPr>
            <w:tcW w:w="523" w:type="dxa"/>
          </w:tcPr>
          <w:p w14:paraId="0A98075B" w14:textId="77777777" w:rsidR="0099736E" w:rsidRPr="00E60082" w:rsidRDefault="0099736E">
            <w:pPr>
              <w:pStyle w:val="TableParagraph"/>
              <w:ind w:left="0"/>
              <w:jc w:val="left"/>
              <w:rPr>
                <w:sz w:val="20"/>
                <w:lang w:val="pt-BR"/>
              </w:rPr>
            </w:pPr>
          </w:p>
        </w:tc>
        <w:tc>
          <w:tcPr>
            <w:tcW w:w="522" w:type="dxa"/>
          </w:tcPr>
          <w:p w14:paraId="055EF2EC" w14:textId="77777777" w:rsidR="0099736E" w:rsidRPr="00E60082" w:rsidRDefault="0099736E">
            <w:pPr>
              <w:pStyle w:val="TableParagraph"/>
              <w:ind w:left="0"/>
              <w:jc w:val="left"/>
              <w:rPr>
                <w:sz w:val="20"/>
                <w:lang w:val="pt-BR"/>
              </w:rPr>
            </w:pPr>
          </w:p>
        </w:tc>
        <w:tc>
          <w:tcPr>
            <w:tcW w:w="523" w:type="dxa"/>
          </w:tcPr>
          <w:p w14:paraId="2699F871" w14:textId="77777777" w:rsidR="0099736E" w:rsidRPr="00E60082" w:rsidRDefault="0099736E">
            <w:pPr>
              <w:pStyle w:val="TableParagraph"/>
              <w:ind w:left="0"/>
              <w:jc w:val="left"/>
              <w:rPr>
                <w:sz w:val="20"/>
                <w:lang w:val="pt-BR"/>
              </w:rPr>
            </w:pPr>
          </w:p>
        </w:tc>
        <w:tc>
          <w:tcPr>
            <w:tcW w:w="524" w:type="dxa"/>
          </w:tcPr>
          <w:p w14:paraId="7BDCBD12" w14:textId="77777777" w:rsidR="0099736E" w:rsidRPr="00E60082" w:rsidRDefault="0099736E">
            <w:pPr>
              <w:pStyle w:val="TableParagraph"/>
              <w:ind w:left="0"/>
              <w:jc w:val="left"/>
              <w:rPr>
                <w:sz w:val="20"/>
                <w:lang w:val="pt-BR"/>
              </w:rPr>
            </w:pPr>
          </w:p>
        </w:tc>
        <w:tc>
          <w:tcPr>
            <w:tcW w:w="523" w:type="dxa"/>
          </w:tcPr>
          <w:p w14:paraId="5E4E5A51" w14:textId="77777777" w:rsidR="0099736E" w:rsidRPr="00E60082" w:rsidRDefault="0099736E">
            <w:pPr>
              <w:pStyle w:val="TableParagraph"/>
              <w:ind w:left="0"/>
              <w:jc w:val="left"/>
              <w:rPr>
                <w:sz w:val="20"/>
                <w:lang w:val="pt-BR"/>
              </w:rPr>
            </w:pPr>
          </w:p>
        </w:tc>
        <w:tc>
          <w:tcPr>
            <w:tcW w:w="523" w:type="dxa"/>
          </w:tcPr>
          <w:p w14:paraId="7EEBBC26" w14:textId="77777777" w:rsidR="0099736E" w:rsidRPr="00E60082" w:rsidRDefault="0099736E">
            <w:pPr>
              <w:pStyle w:val="TableParagraph"/>
              <w:ind w:left="0"/>
              <w:jc w:val="left"/>
              <w:rPr>
                <w:sz w:val="20"/>
                <w:lang w:val="pt-BR"/>
              </w:rPr>
            </w:pPr>
          </w:p>
        </w:tc>
        <w:tc>
          <w:tcPr>
            <w:tcW w:w="524" w:type="dxa"/>
          </w:tcPr>
          <w:p w14:paraId="349DFF22" w14:textId="77777777" w:rsidR="0099736E" w:rsidRPr="00E60082" w:rsidRDefault="0099736E">
            <w:pPr>
              <w:pStyle w:val="TableParagraph"/>
              <w:ind w:left="0"/>
              <w:jc w:val="left"/>
              <w:rPr>
                <w:sz w:val="20"/>
                <w:lang w:val="pt-BR"/>
              </w:rPr>
            </w:pPr>
          </w:p>
        </w:tc>
        <w:tc>
          <w:tcPr>
            <w:tcW w:w="523" w:type="dxa"/>
          </w:tcPr>
          <w:p w14:paraId="2C51829C" w14:textId="77777777" w:rsidR="0099736E" w:rsidRPr="00E60082" w:rsidRDefault="0099736E">
            <w:pPr>
              <w:pStyle w:val="TableParagraph"/>
              <w:ind w:left="0"/>
              <w:jc w:val="left"/>
              <w:rPr>
                <w:sz w:val="20"/>
                <w:lang w:val="pt-BR"/>
              </w:rPr>
            </w:pPr>
          </w:p>
        </w:tc>
        <w:tc>
          <w:tcPr>
            <w:tcW w:w="524" w:type="dxa"/>
          </w:tcPr>
          <w:p w14:paraId="4E0C6A8B" w14:textId="77777777" w:rsidR="0099736E" w:rsidRPr="00E60082" w:rsidRDefault="0099736E">
            <w:pPr>
              <w:pStyle w:val="TableParagraph"/>
              <w:ind w:left="0"/>
              <w:jc w:val="left"/>
              <w:rPr>
                <w:sz w:val="20"/>
                <w:lang w:val="pt-BR"/>
              </w:rPr>
            </w:pPr>
          </w:p>
        </w:tc>
        <w:tc>
          <w:tcPr>
            <w:tcW w:w="525" w:type="dxa"/>
          </w:tcPr>
          <w:p w14:paraId="4D604876" w14:textId="77777777" w:rsidR="0099736E" w:rsidRPr="00E60082" w:rsidRDefault="0099736E">
            <w:pPr>
              <w:pStyle w:val="TableParagraph"/>
              <w:ind w:left="0"/>
              <w:jc w:val="left"/>
              <w:rPr>
                <w:sz w:val="20"/>
                <w:lang w:val="pt-BR"/>
              </w:rPr>
            </w:pPr>
          </w:p>
        </w:tc>
        <w:tc>
          <w:tcPr>
            <w:tcW w:w="524" w:type="dxa"/>
          </w:tcPr>
          <w:p w14:paraId="01C8BB46" w14:textId="77777777" w:rsidR="0099736E" w:rsidRPr="00E60082" w:rsidRDefault="0099736E">
            <w:pPr>
              <w:pStyle w:val="TableParagraph"/>
              <w:ind w:left="0"/>
              <w:jc w:val="left"/>
              <w:rPr>
                <w:sz w:val="20"/>
                <w:lang w:val="pt-BR"/>
              </w:rPr>
            </w:pPr>
          </w:p>
        </w:tc>
        <w:tc>
          <w:tcPr>
            <w:tcW w:w="524" w:type="dxa"/>
          </w:tcPr>
          <w:p w14:paraId="0CC52F32" w14:textId="77777777" w:rsidR="0099736E" w:rsidRPr="00E60082" w:rsidRDefault="0099736E">
            <w:pPr>
              <w:pStyle w:val="TableParagraph"/>
              <w:ind w:left="0"/>
              <w:jc w:val="left"/>
              <w:rPr>
                <w:sz w:val="20"/>
                <w:lang w:val="pt-BR"/>
              </w:rPr>
            </w:pPr>
          </w:p>
        </w:tc>
        <w:tc>
          <w:tcPr>
            <w:tcW w:w="525" w:type="dxa"/>
          </w:tcPr>
          <w:p w14:paraId="03B03E94" w14:textId="77777777" w:rsidR="0099736E" w:rsidRPr="00E60082" w:rsidRDefault="0099736E">
            <w:pPr>
              <w:pStyle w:val="TableParagraph"/>
              <w:ind w:left="0"/>
              <w:jc w:val="left"/>
              <w:rPr>
                <w:sz w:val="20"/>
                <w:lang w:val="pt-BR"/>
              </w:rPr>
            </w:pPr>
          </w:p>
        </w:tc>
        <w:tc>
          <w:tcPr>
            <w:tcW w:w="487" w:type="dxa"/>
          </w:tcPr>
          <w:p w14:paraId="1B5D5AB9" w14:textId="77777777" w:rsidR="0099736E" w:rsidRPr="00E60082" w:rsidRDefault="0099736E">
            <w:pPr>
              <w:pStyle w:val="TableParagraph"/>
              <w:ind w:left="0"/>
              <w:jc w:val="left"/>
              <w:rPr>
                <w:sz w:val="20"/>
                <w:lang w:val="pt-BR"/>
              </w:rPr>
            </w:pPr>
          </w:p>
        </w:tc>
      </w:tr>
      <w:tr w:rsidR="00E60082" w:rsidRPr="00E60082" w14:paraId="4BD5D7FB" w14:textId="77777777">
        <w:trPr>
          <w:trHeight w:val="582"/>
        </w:trPr>
        <w:tc>
          <w:tcPr>
            <w:tcW w:w="728" w:type="dxa"/>
          </w:tcPr>
          <w:p w14:paraId="06ED8197" w14:textId="77777777" w:rsidR="0099736E" w:rsidRPr="00E60082" w:rsidRDefault="007E4B6A">
            <w:pPr>
              <w:pStyle w:val="TableParagraph"/>
              <w:spacing w:before="146"/>
              <w:ind w:left="8" w:right="1"/>
              <w:rPr>
                <w:b/>
                <w:sz w:val="17"/>
                <w:lang w:val="pt-BR"/>
              </w:rPr>
            </w:pPr>
            <w:r w:rsidRPr="00E60082">
              <w:rPr>
                <w:b/>
                <w:spacing w:val="-10"/>
                <w:sz w:val="17"/>
                <w:lang w:val="pt-BR"/>
              </w:rPr>
              <w:t>4</w:t>
            </w:r>
          </w:p>
        </w:tc>
        <w:tc>
          <w:tcPr>
            <w:tcW w:w="523" w:type="dxa"/>
          </w:tcPr>
          <w:p w14:paraId="60912FE8" w14:textId="77777777" w:rsidR="0099736E" w:rsidRPr="00E60082" w:rsidRDefault="007E4B6A">
            <w:pPr>
              <w:pStyle w:val="TableParagraph"/>
              <w:spacing w:before="146"/>
              <w:ind w:right="8"/>
              <w:rPr>
                <w:sz w:val="17"/>
                <w:lang w:val="pt-BR"/>
              </w:rPr>
            </w:pPr>
            <w:r w:rsidRPr="00E60082">
              <w:rPr>
                <w:spacing w:val="-5"/>
                <w:sz w:val="17"/>
                <w:lang w:val="pt-BR"/>
              </w:rPr>
              <w:t>20%</w:t>
            </w:r>
          </w:p>
        </w:tc>
        <w:tc>
          <w:tcPr>
            <w:tcW w:w="521" w:type="dxa"/>
          </w:tcPr>
          <w:p w14:paraId="3CE7BE02" w14:textId="77777777" w:rsidR="0099736E" w:rsidRPr="00E60082" w:rsidRDefault="007E4B6A">
            <w:pPr>
              <w:pStyle w:val="TableParagraph"/>
              <w:spacing w:before="146"/>
              <w:ind w:left="104"/>
              <w:jc w:val="left"/>
              <w:rPr>
                <w:sz w:val="17"/>
                <w:lang w:val="pt-BR"/>
              </w:rPr>
            </w:pPr>
            <w:r w:rsidRPr="00E60082">
              <w:rPr>
                <w:spacing w:val="-5"/>
                <w:sz w:val="17"/>
                <w:lang w:val="pt-BR"/>
              </w:rPr>
              <w:t>40%</w:t>
            </w:r>
          </w:p>
        </w:tc>
        <w:tc>
          <w:tcPr>
            <w:tcW w:w="523" w:type="dxa"/>
          </w:tcPr>
          <w:p w14:paraId="21712DB1" w14:textId="77777777" w:rsidR="0099736E" w:rsidRPr="00E60082" w:rsidRDefault="007E4B6A">
            <w:pPr>
              <w:pStyle w:val="TableParagraph"/>
              <w:spacing w:before="146"/>
              <w:ind w:left="105"/>
              <w:jc w:val="left"/>
              <w:rPr>
                <w:sz w:val="17"/>
                <w:lang w:val="pt-BR"/>
              </w:rPr>
            </w:pPr>
            <w:r w:rsidRPr="00E60082">
              <w:rPr>
                <w:spacing w:val="-5"/>
                <w:sz w:val="17"/>
                <w:lang w:val="pt-BR"/>
              </w:rPr>
              <w:t>60%</w:t>
            </w:r>
          </w:p>
        </w:tc>
        <w:tc>
          <w:tcPr>
            <w:tcW w:w="522" w:type="dxa"/>
          </w:tcPr>
          <w:p w14:paraId="0DF2A669" w14:textId="77777777" w:rsidR="0099736E" w:rsidRPr="00E60082" w:rsidRDefault="007E4B6A">
            <w:pPr>
              <w:pStyle w:val="TableParagraph"/>
              <w:spacing w:before="146"/>
              <w:ind w:left="107"/>
              <w:jc w:val="left"/>
              <w:rPr>
                <w:sz w:val="17"/>
                <w:lang w:val="pt-BR"/>
              </w:rPr>
            </w:pPr>
            <w:r w:rsidRPr="00E60082">
              <w:rPr>
                <w:spacing w:val="-5"/>
                <w:sz w:val="17"/>
                <w:lang w:val="pt-BR"/>
              </w:rPr>
              <w:t>80%</w:t>
            </w:r>
          </w:p>
        </w:tc>
        <w:tc>
          <w:tcPr>
            <w:tcW w:w="523" w:type="dxa"/>
          </w:tcPr>
          <w:p w14:paraId="30E6CC15" w14:textId="77777777" w:rsidR="0099736E" w:rsidRPr="00E60082" w:rsidRDefault="007E4B6A">
            <w:pPr>
              <w:pStyle w:val="TableParagraph"/>
              <w:spacing w:line="195" w:lineRule="exact"/>
              <w:ind w:right="2"/>
              <w:rPr>
                <w:sz w:val="17"/>
                <w:lang w:val="pt-BR"/>
              </w:rPr>
            </w:pPr>
            <w:r w:rsidRPr="00E60082">
              <w:rPr>
                <w:spacing w:val="-5"/>
                <w:sz w:val="17"/>
                <w:lang w:val="pt-BR"/>
              </w:rPr>
              <w:t>100</w:t>
            </w:r>
          </w:p>
          <w:p w14:paraId="2130157A" w14:textId="77777777" w:rsidR="0099736E" w:rsidRPr="00E60082" w:rsidRDefault="007E4B6A">
            <w:pPr>
              <w:pStyle w:val="TableParagraph"/>
              <w:spacing w:before="97"/>
              <w:ind w:right="2"/>
              <w:rPr>
                <w:sz w:val="17"/>
                <w:lang w:val="pt-BR"/>
              </w:rPr>
            </w:pPr>
            <w:r w:rsidRPr="00E60082">
              <w:rPr>
                <w:spacing w:val="-10"/>
                <w:sz w:val="17"/>
                <w:lang w:val="pt-BR"/>
              </w:rPr>
              <w:t>%</w:t>
            </w:r>
          </w:p>
        </w:tc>
        <w:tc>
          <w:tcPr>
            <w:tcW w:w="524" w:type="dxa"/>
          </w:tcPr>
          <w:p w14:paraId="4CB4A69C" w14:textId="77777777" w:rsidR="0099736E" w:rsidRPr="00E60082" w:rsidRDefault="0099736E">
            <w:pPr>
              <w:pStyle w:val="TableParagraph"/>
              <w:ind w:left="0"/>
              <w:jc w:val="left"/>
              <w:rPr>
                <w:sz w:val="20"/>
                <w:lang w:val="pt-BR"/>
              </w:rPr>
            </w:pPr>
          </w:p>
        </w:tc>
        <w:tc>
          <w:tcPr>
            <w:tcW w:w="523" w:type="dxa"/>
          </w:tcPr>
          <w:p w14:paraId="49689ED7" w14:textId="77777777" w:rsidR="0099736E" w:rsidRPr="00E60082" w:rsidRDefault="0099736E">
            <w:pPr>
              <w:pStyle w:val="TableParagraph"/>
              <w:ind w:left="0"/>
              <w:jc w:val="left"/>
              <w:rPr>
                <w:sz w:val="20"/>
                <w:lang w:val="pt-BR"/>
              </w:rPr>
            </w:pPr>
          </w:p>
        </w:tc>
        <w:tc>
          <w:tcPr>
            <w:tcW w:w="523" w:type="dxa"/>
          </w:tcPr>
          <w:p w14:paraId="4DA274B9" w14:textId="77777777" w:rsidR="0099736E" w:rsidRPr="00E60082" w:rsidRDefault="0099736E">
            <w:pPr>
              <w:pStyle w:val="TableParagraph"/>
              <w:ind w:left="0"/>
              <w:jc w:val="left"/>
              <w:rPr>
                <w:sz w:val="20"/>
                <w:lang w:val="pt-BR"/>
              </w:rPr>
            </w:pPr>
          </w:p>
        </w:tc>
        <w:tc>
          <w:tcPr>
            <w:tcW w:w="524" w:type="dxa"/>
          </w:tcPr>
          <w:p w14:paraId="6C64B625" w14:textId="77777777" w:rsidR="0099736E" w:rsidRPr="00E60082" w:rsidRDefault="0099736E">
            <w:pPr>
              <w:pStyle w:val="TableParagraph"/>
              <w:ind w:left="0"/>
              <w:jc w:val="left"/>
              <w:rPr>
                <w:sz w:val="20"/>
                <w:lang w:val="pt-BR"/>
              </w:rPr>
            </w:pPr>
          </w:p>
        </w:tc>
        <w:tc>
          <w:tcPr>
            <w:tcW w:w="523" w:type="dxa"/>
          </w:tcPr>
          <w:p w14:paraId="6EAC9A95" w14:textId="77777777" w:rsidR="0099736E" w:rsidRPr="00E60082" w:rsidRDefault="0099736E">
            <w:pPr>
              <w:pStyle w:val="TableParagraph"/>
              <w:ind w:left="0"/>
              <w:jc w:val="left"/>
              <w:rPr>
                <w:sz w:val="20"/>
                <w:lang w:val="pt-BR"/>
              </w:rPr>
            </w:pPr>
          </w:p>
        </w:tc>
        <w:tc>
          <w:tcPr>
            <w:tcW w:w="524" w:type="dxa"/>
          </w:tcPr>
          <w:p w14:paraId="6EB32AC1" w14:textId="77777777" w:rsidR="0099736E" w:rsidRPr="00E60082" w:rsidRDefault="0099736E">
            <w:pPr>
              <w:pStyle w:val="TableParagraph"/>
              <w:ind w:left="0"/>
              <w:jc w:val="left"/>
              <w:rPr>
                <w:sz w:val="20"/>
                <w:lang w:val="pt-BR"/>
              </w:rPr>
            </w:pPr>
          </w:p>
        </w:tc>
        <w:tc>
          <w:tcPr>
            <w:tcW w:w="525" w:type="dxa"/>
          </w:tcPr>
          <w:p w14:paraId="6A7C2C37" w14:textId="77777777" w:rsidR="0099736E" w:rsidRPr="00E60082" w:rsidRDefault="0099736E">
            <w:pPr>
              <w:pStyle w:val="TableParagraph"/>
              <w:ind w:left="0"/>
              <w:jc w:val="left"/>
              <w:rPr>
                <w:sz w:val="20"/>
                <w:lang w:val="pt-BR"/>
              </w:rPr>
            </w:pPr>
          </w:p>
        </w:tc>
        <w:tc>
          <w:tcPr>
            <w:tcW w:w="524" w:type="dxa"/>
          </w:tcPr>
          <w:p w14:paraId="38B92ECB" w14:textId="77777777" w:rsidR="0099736E" w:rsidRPr="00E60082" w:rsidRDefault="0099736E">
            <w:pPr>
              <w:pStyle w:val="TableParagraph"/>
              <w:ind w:left="0"/>
              <w:jc w:val="left"/>
              <w:rPr>
                <w:sz w:val="20"/>
                <w:lang w:val="pt-BR"/>
              </w:rPr>
            </w:pPr>
          </w:p>
        </w:tc>
        <w:tc>
          <w:tcPr>
            <w:tcW w:w="524" w:type="dxa"/>
          </w:tcPr>
          <w:p w14:paraId="33450268" w14:textId="77777777" w:rsidR="0099736E" w:rsidRPr="00E60082" w:rsidRDefault="0099736E">
            <w:pPr>
              <w:pStyle w:val="TableParagraph"/>
              <w:ind w:left="0"/>
              <w:jc w:val="left"/>
              <w:rPr>
                <w:sz w:val="20"/>
                <w:lang w:val="pt-BR"/>
              </w:rPr>
            </w:pPr>
          </w:p>
        </w:tc>
        <w:tc>
          <w:tcPr>
            <w:tcW w:w="525" w:type="dxa"/>
          </w:tcPr>
          <w:p w14:paraId="797A0F64" w14:textId="77777777" w:rsidR="0099736E" w:rsidRPr="00E60082" w:rsidRDefault="0099736E">
            <w:pPr>
              <w:pStyle w:val="TableParagraph"/>
              <w:ind w:left="0"/>
              <w:jc w:val="left"/>
              <w:rPr>
                <w:sz w:val="20"/>
                <w:lang w:val="pt-BR"/>
              </w:rPr>
            </w:pPr>
          </w:p>
        </w:tc>
        <w:tc>
          <w:tcPr>
            <w:tcW w:w="487" w:type="dxa"/>
          </w:tcPr>
          <w:p w14:paraId="5AAD77B2" w14:textId="77777777" w:rsidR="0099736E" w:rsidRPr="00E60082" w:rsidRDefault="0099736E">
            <w:pPr>
              <w:pStyle w:val="TableParagraph"/>
              <w:ind w:left="0"/>
              <w:jc w:val="left"/>
              <w:rPr>
                <w:sz w:val="20"/>
                <w:lang w:val="pt-BR"/>
              </w:rPr>
            </w:pPr>
          </w:p>
        </w:tc>
      </w:tr>
      <w:tr w:rsidR="00E60082" w:rsidRPr="00E60082" w14:paraId="46880509" w14:textId="77777777">
        <w:trPr>
          <w:trHeight w:val="583"/>
        </w:trPr>
        <w:tc>
          <w:tcPr>
            <w:tcW w:w="728" w:type="dxa"/>
          </w:tcPr>
          <w:p w14:paraId="65CB9CBC" w14:textId="77777777" w:rsidR="0099736E" w:rsidRPr="00E60082" w:rsidRDefault="007E4B6A">
            <w:pPr>
              <w:pStyle w:val="TableParagraph"/>
              <w:spacing w:before="146"/>
              <w:ind w:left="8" w:right="1"/>
              <w:rPr>
                <w:b/>
                <w:sz w:val="17"/>
                <w:lang w:val="pt-BR"/>
              </w:rPr>
            </w:pPr>
            <w:r w:rsidRPr="00E60082">
              <w:rPr>
                <w:b/>
                <w:spacing w:val="-10"/>
                <w:sz w:val="17"/>
                <w:lang w:val="pt-BR"/>
              </w:rPr>
              <w:t>8</w:t>
            </w:r>
          </w:p>
        </w:tc>
        <w:tc>
          <w:tcPr>
            <w:tcW w:w="523" w:type="dxa"/>
          </w:tcPr>
          <w:p w14:paraId="4F48CF5B" w14:textId="77777777" w:rsidR="0099736E" w:rsidRPr="00E60082" w:rsidRDefault="007E4B6A">
            <w:pPr>
              <w:pStyle w:val="TableParagraph"/>
              <w:ind w:right="4"/>
              <w:rPr>
                <w:sz w:val="17"/>
                <w:lang w:val="pt-BR"/>
              </w:rPr>
            </w:pPr>
            <w:r w:rsidRPr="00E60082">
              <w:rPr>
                <w:spacing w:val="-4"/>
                <w:sz w:val="17"/>
                <w:lang w:val="pt-BR"/>
              </w:rPr>
              <w:t>11,1</w:t>
            </w:r>
          </w:p>
          <w:p w14:paraId="3747C7F3" w14:textId="77777777" w:rsidR="0099736E" w:rsidRPr="00E60082" w:rsidRDefault="007E4B6A">
            <w:pPr>
              <w:pStyle w:val="TableParagraph"/>
              <w:spacing w:before="97"/>
              <w:ind w:right="7"/>
              <w:rPr>
                <w:sz w:val="17"/>
                <w:lang w:val="pt-BR"/>
              </w:rPr>
            </w:pPr>
            <w:r w:rsidRPr="00E60082">
              <w:rPr>
                <w:spacing w:val="-10"/>
                <w:sz w:val="17"/>
                <w:lang w:val="pt-BR"/>
              </w:rPr>
              <w:t>%</w:t>
            </w:r>
          </w:p>
        </w:tc>
        <w:tc>
          <w:tcPr>
            <w:tcW w:w="521" w:type="dxa"/>
          </w:tcPr>
          <w:p w14:paraId="57CE92B6" w14:textId="77777777" w:rsidR="0099736E" w:rsidRPr="00E60082" w:rsidRDefault="007E4B6A">
            <w:pPr>
              <w:pStyle w:val="TableParagraph"/>
              <w:ind w:left="10"/>
              <w:rPr>
                <w:sz w:val="17"/>
                <w:lang w:val="pt-BR"/>
              </w:rPr>
            </w:pPr>
            <w:r w:rsidRPr="00E60082">
              <w:rPr>
                <w:spacing w:val="-4"/>
                <w:sz w:val="17"/>
                <w:lang w:val="pt-BR"/>
              </w:rPr>
              <w:t>22,2</w:t>
            </w:r>
          </w:p>
          <w:p w14:paraId="2ADF3D5D" w14:textId="77777777" w:rsidR="0099736E" w:rsidRPr="00E60082" w:rsidRDefault="007E4B6A">
            <w:pPr>
              <w:pStyle w:val="TableParagraph"/>
              <w:spacing w:before="97"/>
              <w:ind w:left="10" w:right="3"/>
              <w:rPr>
                <w:sz w:val="17"/>
                <w:lang w:val="pt-BR"/>
              </w:rPr>
            </w:pPr>
            <w:r w:rsidRPr="00E60082">
              <w:rPr>
                <w:spacing w:val="-10"/>
                <w:sz w:val="17"/>
                <w:lang w:val="pt-BR"/>
              </w:rPr>
              <w:t>%</w:t>
            </w:r>
          </w:p>
        </w:tc>
        <w:tc>
          <w:tcPr>
            <w:tcW w:w="523" w:type="dxa"/>
          </w:tcPr>
          <w:p w14:paraId="5141EC2E" w14:textId="77777777" w:rsidR="0099736E" w:rsidRPr="00E60082" w:rsidRDefault="007E4B6A">
            <w:pPr>
              <w:pStyle w:val="TableParagraph"/>
              <w:ind w:right="4"/>
              <w:rPr>
                <w:sz w:val="17"/>
                <w:lang w:val="pt-BR"/>
              </w:rPr>
            </w:pPr>
            <w:r w:rsidRPr="00E60082">
              <w:rPr>
                <w:spacing w:val="-4"/>
                <w:sz w:val="17"/>
                <w:lang w:val="pt-BR"/>
              </w:rPr>
              <w:t>33,3</w:t>
            </w:r>
          </w:p>
          <w:p w14:paraId="690E80EB" w14:textId="77777777" w:rsidR="0099736E" w:rsidRPr="00E60082" w:rsidRDefault="007E4B6A">
            <w:pPr>
              <w:pStyle w:val="TableParagraph"/>
              <w:spacing w:before="97"/>
              <w:ind w:right="4"/>
              <w:rPr>
                <w:sz w:val="17"/>
                <w:lang w:val="pt-BR"/>
              </w:rPr>
            </w:pPr>
            <w:r w:rsidRPr="00E60082">
              <w:rPr>
                <w:spacing w:val="-10"/>
                <w:sz w:val="17"/>
                <w:lang w:val="pt-BR"/>
              </w:rPr>
              <w:t>%</w:t>
            </w:r>
          </w:p>
        </w:tc>
        <w:tc>
          <w:tcPr>
            <w:tcW w:w="522" w:type="dxa"/>
          </w:tcPr>
          <w:p w14:paraId="6C7499E6" w14:textId="77777777" w:rsidR="0099736E" w:rsidRPr="00E60082" w:rsidRDefault="007E4B6A">
            <w:pPr>
              <w:pStyle w:val="TableParagraph"/>
              <w:ind w:left="13" w:right="1"/>
              <w:rPr>
                <w:sz w:val="17"/>
                <w:lang w:val="pt-BR"/>
              </w:rPr>
            </w:pPr>
            <w:r w:rsidRPr="00E60082">
              <w:rPr>
                <w:spacing w:val="-4"/>
                <w:sz w:val="17"/>
                <w:lang w:val="pt-BR"/>
              </w:rPr>
              <w:t>44,4</w:t>
            </w:r>
          </w:p>
          <w:p w14:paraId="50410749" w14:textId="77777777" w:rsidR="0099736E" w:rsidRPr="00E60082" w:rsidRDefault="007E4B6A">
            <w:pPr>
              <w:pStyle w:val="TableParagraph"/>
              <w:spacing w:before="97"/>
              <w:ind w:left="13"/>
              <w:rPr>
                <w:sz w:val="17"/>
                <w:lang w:val="pt-BR"/>
              </w:rPr>
            </w:pPr>
            <w:r w:rsidRPr="00E60082">
              <w:rPr>
                <w:spacing w:val="-10"/>
                <w:sz w:val="17"/>
                <w:lang w:val="pt-BR"/>
              </w:rPr>
              <w:t>%</w:t>
            </w:r>
          </w:p>
        </w:tc>
        <w:tc>
          <w:tcPr>
            <w:tcW w:w="523" w:type="dxa"/>
          </w:tcPr>
          <w:p w14:paraId="69C169BD" w14:textId="77777777" w:rsidR="0099736E" w:rsidRPr="00E60082" w:rsidRDefault="007E4B6A">
            <w:pPr>
              <w:pStyle w:val="TableParagraph"/>
              <w:ind w:right="1"/>
              <w:rPr>
                <w:sz w:val="17"/>
                <w:lang w:val="pt-BR"/>
              </w:rPr>
            </w:pPr>
            <w:r w:rsidRPr="00E60082">
              <w:rPr>
                <w:spacing w:val="-4"/>
                <w:sz w:val="17"/>
                <w:lang w:val="pt-BR"/>
              </w:rPr>
              <w:t>55,6</w:t>
            </w:r>
          </w:p>
          <w:p w14:paraId="3C0258EB" w14:textId="77777777" w:rsidR="0099736E" w:rsidRPr="00E60082" w:rsidRDefault="007E4B6A">
            <w:pPr>
              <w:pStyle w:val="TableParagraph"/>
              <w:spacing w:before="97"/>
              <w:ind w:right="2"/>
              <w:rPr>
                <w:sz w:val="17"/>
                <w:lang w:val="pt-BR"/>
              </w:rPr>
            </w:pPr>
            <w:r w:rsidRPr="00E60082">
              <w:rPr>
                <w:spacing w:val="-10"/>
                <w:sz w:val="17"/>
                <w:lang w:val="pt-BR"/>
              </w:rPr>
              <w:t>%</w:t>
            </w:r>
          </w:p>
        </w:tc>
        <w:tc>
          <w:tcPr>
            <w:tcW w:w="524" w:type="dxa"/>
          </w:tcPr>
          <w:p w14:paraId="411A005E" w14:textId="77777777" w:rsidR="0099736E" w:rsidRPr="00E60082" w:rsidRDefault="007E4B6A">
            <w:pPr>
              <w:pStyle w:val="TableParagraph"/>
              <w:rPr>
                <w:sz w:val="17"/>
                <w:lang w:val="pt-BR"/>
              </w:rPr>
            </w:pPr>
            <w:r w:rsidRPr="00E60082">
              <w:rPr>
                <w:spacing w:val="-4"/>
                <w:sz w:val="17"/>
                <w:lang w:val="pt-BR"/>
              </w:rPr>
              <w:t>66,7</w:t>
            </w:r>
          </w:p>
          <w:p w14:paraId="1D8CFD8D" w14:textId="77777777" w:rsidR="0099736E" w:rsidRPr="00E60082" w:rsidRDefault="007E4B6A">
            <w:pPr>
              <w:pStyle w:val="TableParagraph"/>
              <w:spacing w:before="97"/>
              <w:rPr>
                <w:sz w:val="17"/>
                <w:lang w:val="pt-BR"/>
              </w:rPr>
            </w:pPr>
            <w:r w:rsidRPr="00E60082">
              <w:rPr>
                <w:spacing w:val="-10"/>
                <w:sz w:val="17"/>
                <w:lang w:val="pt-BR"/>
              </w:rPr>
              <w:t>%</w:t>
            </w:r>
          </w:p>
        </w:tc>
        <w:tc>
          <w:tcPr>
            <w:tcW w:w="523" w:type="dxa"/>
          </w:tcPr>
          <w:p w14:paraId="44E7D72D" w14:textId="77777777" w:rsidR="0099736E" w:rsidRPr="00E60082" w:rsidRDefault="007E4B6A">
            <w:pPr>
              <w:pStyle w:val="TableParagraph"/>
              <w:ind w:right="3"/>
              <w:rPr>
                <w:sz w:val="17"/>
                <w:lang w:val="pt-BR"/>
              </w:rPr>
            </w:pPr>
            <w:r w:rsidRPr="00E60082">
              <w:rPr>
                <w:spacing w:val="-4"/>
                <w:sz w:val="17"/>
                <w:lang w:val="pt-BR"/>
              </w:rPr>
              <w:t>77,8</w:t>
            </w:r>
          </w:p>
          <w:p w14:paraId="0D36A1BB" w14:textId="77777777" w:rsidR="0099736E" w:rsidRPr="00E60082" w:rsidRDefault="007E4B6A">
            <w:pPr>
              <w:pStyle w:val="TableParagraph"/>
              <w:spacing w:before="97"/>
              <w:ind w:right="3"/>
              <w:rPr>
                <w:sz w:val="17"/>
                <w:lang w:val="pt-BR"/>
              </w:rPr>
            </w:pPr>
            <w:r w:rsidRPr="00E60082">
              <w:rPr>
                <w:spacing w:val="-10"/>
                <w:sz w:val="17"/>
                <w:lang w:val="pt-BR"/>
              </w:rPr>
              <w:t>%</w:t>
            </w:r>
          </w:p>
        </w:tc>
        <w:tc>
          <w:tcPr>
            <w:tcW w:w="523" w:type="dxa"/>
          </w:tcPr>
          <w:p w14:paraId="03E7483F" w14:textId="77777777" w:rsidR="0099736E" w:rsidRPr="00E60082" w:rsidRDefault="007E4B6A">
            <w:pPr>
              <w:pStyle w:val="TableParagraph"/>
              <w:ind w:right="2"/>
              <w:rPr>
                <w:sz w:val="17"/>
                <w:lang w:val="pt-BR"/>
              </w:rPr>
            </w:pPr>
            <w:r w:rsidRPr="00E60082">
              <w:rPr>
                <w:spacing w:val="-4"/>
                <w:sz w:val="17"/>
                <w:lang w:val="pt-BR"/>
              </w:rPr>
              <w:t>88,9</w:t>
            </w:r>
          </w:p>
          <w:p w14:paraId="5ACB4D09" w14:textId="77777777" w:rsidR="0099736E" w:rsidRPr="00E60082" w:rsidRDefault="007E4B6A">
            <w:pPr>
              <w:pStyle w:val="TableParagraph"/>
              <w:spacing w:before="97"/>
              <w:ind w:right="2"/>
              <w:rPr>
                <w:sz w:val="17"/>
                <w:lang w:val="pt-BR"/>
              </w:rPr>
            </w:pPr>
            <w:r w:rsidRPr="00E60082">
              <w:rPr>
                <w:spacing w:val="-10"/>
                <w:sz w:val="17"/>
                <w:lang w:val="pt-BR"/>
              </w:rPr>
              <w:t>%</w:t>
            </w:r>
          </w:p>
        </w:tc>
        <w:tc>
          <w:tcPr>
            <w:tcW w:w="524" w:type="dxa"/>
          </w:tcPr>
          <w:p w14:paraId="44573C4B" w14:textId="77777777" w:rsidR="0099736E" w:rsidRPr="00E60082" w:rsidRDefault="007E4B6A">
            <w:pPr>
              <w:pStyle w:val="TableParagraph"/>
              <w:ind w:right="4"/>
              <w:rPr>
                <w:sz w:val="17"/>
                <w:lang w:val="pt-BR"/>
              </w:rPr>
            </w:pPr>
            <w:r w:rsidRPr="00E60082">
              <w:rPr>
                <w:spacing w:val="-5"/>
                <w:sz w:val="17"/>
                <w:lang w:val="pt-BR"/>
              </w:rPr>
              <w:t>100</w:t>
            </w:r>
          </w:p>
          <w:p w14:paraId="61B0E3E8" w14:textId="77777777" w:rsidR="0099736E" w:rsidRPr="00E60082" w:rsidRDefault="007E4B6A">
            <w:pPr>
              <w:pStyle w:val="TableParagraph"/>
              <w:spacing w:before="97"/>
              <w:ind w:right="3"/>
              <w:rPr>
                <w:sz w:val="17"/>
                <w:lang w:val="pt-BR"/>
              </w:rPr>
            </w:pPr>
            <w:r w:rsidRPr="00E60082">
              <w:rPr>
                <w:spacing w:val="-10"/>
                <w:sz w:val="17"/>
                <w:lang w:val="pt-BR"/>
              </w:rPr>
              <w:t>%</w:t>
            </w:r>
          </w:p>
        </w:tc>
        <w:tc>
          <w:tcPr>
            <w:tcW w:w="523" w:type="dxa"/>
          </w:tcPr>
          <w:p w14:paraId="5A24333D" w14:textId="77777777" w:rsidR="0099736E" w:rsidRPr="00E60082" w:rsidRDefault="0099736E">
            <w:pPr>
              <w:pStyle w:val="TableParagraph"/>
              <w:ind w:left="0"/>
              <w:jc w:val="left"/>
              <w:rPr>
                <w:sz w:val="20"/>
                <w:lang w:val="pt-BR"/>
              </w:rPr>
            </w:pPr>
          </w:p>
        </w:tc>
        <w:tc>
          <w:tcPr>
            <w:tcW w:w="524" w:type="dxa"/>
          </w:tcPr>
          <w:p w14:paraId="39CEA3F2" w14:textId="77777777" w:rsidR="0099736E" w:rsidRPr="00E60082" w:rsidRDefault="0099736E">
            <w:pPr>
              <w:pStyle w:val="TableParagraph"/>
              <w:ind w:left="0"/>
              <w:jc w:val="left"/>
              <w:rPr>
                <w:sz w:val="20"/>
                <w:lang w:val="pt-BR"/>
              </w:rPr>
            </w:pPr>
          </w:p>
        </w:tc>
        <w:tc>
          <w:tcPr>
            <w:tcW w:w="525" w:type="dxa"/>
          </w:tcPr>
          <w:p w14:paraId="47744D43" w14:textId="77777777" w:rsidR="0099736E" w:rsidRPr="00E60082" w:rsidRDefault="0099736E">
            <w:pPr>
              <w:pStyle w:val="TableParagraph"/>
              <w:ind w:left="0"/>
              <w:jc w:val="left"/>
              <w:rPr>
                <w:sz w:val="20"/>
                <w:lang w:val="pt-BR"/>
              </w:rPr>
            </w:pPr>
          </w:p>
        </w:tc>
        <w:tc>
          <w:tcPr>
            <w:tcW w:w="524" w:type="dxa"/>
          </w:tcPr>
          <w:p w14:paraId="53C4CEB8" w14:textId="77777777" w:rsidR="0099736E" w:rsidRPr="00E60082" w:rsidRDefault="0099736E">
            <w:pPr>
              <w:pStyle w:val="TableParagraph"/>
              <w:ind w:left="0"/>
              <w:jc w:val="left"/>
              <w:rPr>
                <w:sz w:val="20"/>
                <w:lang w:val="pt-BR"/>
              </w:rPr>
            </w:pPr>
          </w:p>
        </w:tc>
        <w:tc>
          <w:tcPr>
            <w:tcW w:w="524" w:type="dxa"/>
          </w:tcPr>
          <w:p w14:paraId="403B3858" w14:textId="77777777" w:rsidR="0099736E" w:rsidRPr="00E60082" w:rsidRDefault="0099736E">
            <w:pPr>
              <w:pStyle w:val="TableParagraph"/>
              <w:ind w:left="0"/>
              <w:jc w:val="left"/>
              <w:rPr>
                <w:sz w:val="20"/>
                <w:lang w:val="pt-BR"/>
              </w:rPr>
            </w:pPr>
          </w:p>
        </w:tc>
        <w:tc>
          <w:tcPr>
            <w:tcW w:w="525" w:type="dxa"/>
          </w:tcPr>
          <w:p w14:paraId="3AED5718" w14:textId="77777777" w:rsidR="0099736E" w:rsidRPr="00E60082" w:rsidRDefault="0099736E">
            <w:pPr>
              <w:pStyle w:val="TableParagraph"/>
              <w:ind w:left="0"/>
              <w:jc w:val="left"/>
              <w:rPr>
                <w:sz w:val="20"/>
                <w:lang w:val="pt-BR"/>
              </w:rPr>
            </w:pPr>
          </w:p>
        </w:tc>
        <w:tc>
          <w:tcPr>
            <w:tcW w:w="487" w:type="dxa"/>
          </w:tcPr>
          <w:p w14:paraId="3E33065D" w14:textId="77777777" w:rsidR="0099736E" w:rsidRPr="00E60082" w:rsidRDefault="0099736E">
            <w:pPr>
              <w:pStyle w:val="TableParagraph"/>
              <w:ind w:left="0"/>
              <w:jc w:val="left"/>
              <w:rPr>
                <w:sz w:val="20"/>
                <w:lang w:val="pt-BR"/>
              </w:rPr>
            </w:pPr>
          </w:p>
        </w:tc>
      </w:tr>
      <w:tr w:rsidR="00E60082" w:rsidRPr="00E60082" w14:paraId="3C5D6396" w14:textId="77777777">
        <w:trPr>
          <w:trHeight w:val="583"/>
        </w:trPr>
        <w:tc>
          <w:tcPr>
            <w:tcW w:w="728" w:type="dxa"/>
          </w:tcPr>
          <w:p w14:paraId="6B360FA5" w14:textId="77777777" w:rsidR="0099736E" w:rsidRPr="00E60082" w:rsidRDefault="007E4B6A">
            <w:pPr>
              <w:pStyle w:val="TableParagraph"/>
              <w:spacing w:before="146"/>
              <w:ind w:left="8"/>
              <w:rPr>
                <w:b/>
                <w:sz w:val="17"/>
                <w:lang w:val="pt-BR"/>
              </w:rPr>
            </w:pPr>
            <w:r w:rsidRPr="00E60082">
              <w:rPr>
                <w:b/>
                <w:spacing w:val="-5"/>
                <w:sz w:val="17"/>
                <w:lang w:val="pt-BR"/>
              </w:rPr>
              <w:t>10</w:t>
            </w:r>
          </w:p>
        </w:tc>
        <w:tc>
          <w:tcPr>
            <w:tcW w:w="523" w:type="dxa"/>
          </w:tcPr>
          <w:p w14:paraId="140323EE" w14:textId="77777777" w:rsidR="0099736E" w:rsidRPr="00E60082" w:rsidRDefault="007E4B6A">
            <w:pPr>
              <w:pStyle w:val="TableParagraph"/>
              <w:spacing w:before="146"/>
              <w:ind w:right="6"/>
              <w:rPr>
                <w:sz w:val="17"/>
                <w:lang w:val="pt-BR"/>
              </w:rPr>
            </w:pPr>
            <w:r w:rsidRPr="00E60082">
              <w:rPr>
                <w:spacing w:val="-4"/>
                <w:sz w:val="17"/>
                <w:lang w:val="pt-BR"/>
              </w:rPr>
              <w:t>9,1%</w:t>
            </w:r>
          </w:p>
        </w:tc>
        <w:tc>
          <w:tcPr>
            <w:tcW w:w="521" w:type="dxa"/>
          </w:tcPr>
          <w:p w14:paraId="57862605" w14:textId="77777777" w:rsidR="0099736E" w:rsidRPr="00E60082" w:rsidRDefault="007E4B6A">
            <w:pPr>
              <w:pStyle w:val="TableParagraph"/>
              <w:ind w:left="10"/>
              <w:rPr>
                <w:sz w:val="17"/>
                <w:lang w:val="pt-BR"/>
              </w:rPr>
            </w:pPr>
            <w:r w:rsidRPr="00E60082">
              <w:rPr>
                <w:spacing w:val="-4"/>
                <w:sz w:val="17"/>
                <w:lang w:val="pt-BR"/>
              </w:rPr>
              <w:t>18,2</w:t>
            </w:r>
          </w:p>
          <w:p w14:paraId="506D6F5F" w14:textId="77777777" w:rsidR="0099736E" w:rsidRPr="00E60082" w:rsidRDefault="007E4B6A">
            <w:pPr>
              <w:pStyle w:val="TableParagraph"/>
              <w:spacing w:before="97"/>
              <w:ind w:left="10" w:right="3"/>
              <w:rPr>
                <w:sz w:val="17"/>
                <w:lang w:val="pt-BR"/>
              </w:rPr>
            </w:pPr>
            <w:r w:rsidRPr="00E60082">
              <w:rPr>
                <w:spacing w:val="-10"/>
                <w:sz w:val="17"/>
                <w:lang w:val="pt-BR"/>
              </w:rPr>
              <w:t>%</w:t>
            </w:r>
          </w:p>
        </w:tc>
        <w:tc>
          <w:tcPr>
            <w:tcW w:w="523" w:type="dxa"/>
          </w:tcPr>
          <w:p w14:paraId="11567C63" w14:textId="77777777" w:rsidR="0099736E" w:rsidRPr="00E60082" w:rsidRDefault="007E4B6A">
            <w:pPr>
              <w:pStyle w:val="TableParagraph"/>
              <w:ind w:right="4"/>
              <w:rPr>
                <w:sz w:val="17"/>
                <w:lang w:val="pt-BR"/>
              </w:rPr>
            </w:pPr>
            <w:r w:rsidRPr="00E60082">
              <w:rPr>
                <w:spacing w:val="-4"/>
                <w:sz w:val="17"/>
                <w:lang w:val="pt-BR"/>
              </w:rPr>
              <w:t>27,3</w:t>
            </w:r>
          </w:p>
          <w:p w14:paraId="3DEE9285" w14:textId="77777777" w:rsidR="0099736E" w:rsidRPr="00E60082" w:rsidRDefault="007E4B6A">
            <w:pPr>
              <w:pStyle w:val="TableParagraph"/>
              <w:spacing w:before="97"/>
              <w:ind w:right="4"/>
              <w:rPr>
                <w:sz w:val="17"/>
                <w:lang w:val="pt-BR"/>
              </w:rPr>
            </w:pPr>
            <w:r w:rsidRPr="00E60082">
              <w:rPr>
                <w:spacing w:val="-10"/>
                <w:sz w:val="17"/>
                <w:lang w:val="pt-BR"/>
              </w:rPr>
              <w:t>%</w:t>
            </w:r>
          </w:p>
        </w:tc>
        <w:tc>
          <w:tcPr>
            <w:tcW w:w="522" w:type="dxa"/>
          </w:tcPr>
          <w:p w14:paraId="0477C6C5" w14:textId="77777777" w:rsidR="0099736E" w:rsidRPr="00E60082" w:rsidRDefault="007E4B6A">
            <w:pPr>
              <w:pStyle w:val="TableParagraph"/>
              <w:ind w:left="13" w:right="1"/>
              <w:rPr>
                <w:sz w:val="17"/>
                <w:lang w:val="pt-BR"/>
              </w:rPr>
            </w:pPr>
            <w:r w:rsidRPr="00E60082">
              <w:rPr>
                <w:spacing w:val="-4"/>
                <w:sz w:val="17"/>
                <w:lang w:val="pt-BR"/>
              </w:rPr>
              <w:t>36,4</w:t>
            </w:r>
          </w:p>
          <w:p w14:paraId="02112DDD" w14:textId="77777777" w:rsidR="0099736E" w:rsidRPr="00E60082" w:rsidRDefault="007E4B6A">
            <w:pPr>
              <w:pStyle w:val="TableParagraph"/>
              <w:spacing w:before="97"/>
              <w:ind w:left="13"/>
              <w:rPr>
                <w:sz w:val="17"/>
                <w:lang w:val="pt-BR"/>
              </w:rPr>
            </w:pPr>
            <w:r w:rsidRPr="00E60082">
              <w:rPr>
                <w:spacing w:val="-10"/>
                <w:sz w:val="17"/>
                <w:lang w:val="pt-BR"/>
              </w:rPr>
              <w:t>%</w:t>
            </w:r>
          </w:p>
        </w:tc>
        <w:tc>
          <w:tcPr>
            <w:tcW w:w="523" w:type="dxa"/>
          </w:tcPr>
          <w:p w14:paraId="681936E6" w14:textId="77777777" w:rsidR="0099736E" w:rsidRPr="00E60082" w:rsidRDefault="007E4B6A">
            <w:pPr>
              <w:pStyle w:val="TableParagraph"/>
              <w:ind w:right="1"/>
              <w:rPr>
                <w:sz w:val="17"/>
                <w:lang w:val="pt-BR"/>
              </w:rPr>
            </w:pPr>
            <w:r w:rsidRPr="00E60082">
              <w:rPr>
                <w:spacing w:val="-4"/>
                <w:sz w:val="17"/>
                <w:lang w:val="pt-BR"/>
              </w:rPr>
              <w:t>45,5</w:t>
            </w:r>
          </w:p>
          <w:p w14:paraId="2A5BF791" w14:textId="77777777" w:rsidR="0099736E" w:rsidRPr="00E60082" w:rsidRDefault="007E4B6A">
            <w:pPr>
              <w:pStyle w:val="TableParagraph"/>
              <w:spacing w:before="97"/>
              <w:ind w:right="2"/>
              <w:rPr>
                <w:sz w:val="17"/>
                <w:lang w:val="pt-BR"/>
              </w:rPr>
            </w:pPr>
            <w:r w:rsidRPr="00E60082">
              <w:rPr>
                <w:spacing w:val="-10"/>
                <w:sz w:val="17"/>
                <w:lang w:val="pt-BR"/>
              </w:rPr>
              <w:t>%</w:t>
            </w:r>
          </w:p>
        </w:tc>
        <w:tc>
          <w:tcPr>
            <w:tcW w:w="524" w:type="dxa"/>
          </w:tcPr>
          <w:p w14:paraId="25353046" w14:textId="77777777" w:rsidR="0099736E" w:rsidRPr="00E60082" w:rsidRDefault="007E4B6A">
            <w:pPr>
              <w:pStyle w:val="TableParagraph"/>
              <w:rPr>
                <w:sz w:val="17"/>
                <w:lang w:val="pt-BR"/>
              </w:rPr>
            </w:pPr>
            <w:r w:rsidRPr="00E60082">
              <w:rPr>
                <w:spacing w:val="-4"/>
                <w:sz w:val="17"/>
                <w:lang w:val="pt-BR"/>
              </w:rPr>
              <w:t>54,6</w:t>
            </w:r>
          </w:p>
          <w:p w14:paraId="0489A28F" w14:textId="77777777" w:rsidR="0099736E" w:rsidRPr="00E60082" w:rsidRDefault="007E4B6A">
            <w:pPr>
              <w:pStyle w:val="TableParagraph"/>
              <w:spacing w:before="97"/>
              <w:rPr>
                <w:sz w:val="17"/>
                <w:lang w:val="pt-BR"/>
              </w:rPr>
            </w:pPr>
            <w:r w:rsidRPr="00E60082">
              <w:rPr>
                <w:spacing w:val="-10"/>
                <w:sz w:val="17"/>
                <w:lang w:val="pt-BR"/>
              </w:rPr>
              <w:t>%</w:t>
            </w:r>
          </w:p>
        </w:tc>
        <w:tc>
          <w:tcPr>
            <w:tcW w:w="523" w:type="dxa"/>
          </w:tcPr>
          <w:p w14:paraId="2F2DF31C" w14:textId="77777777" w:rsidR="0099736E" w:rsidRPr="00E60082" w:rsidRDefault="007E4B6A">
            <w:pPr>
              <w:pStyle w:val="TableParagraph"/>
              <w:ind w:right="3"/>
              <w:rPr>
                <w:sz w:val="17"/>
                <w:lang w:val="pt-BR"/>
              </w:rPr>
            </w:pPr>
            <w:r w:rsidRPr="00E60082">
              <w:rPr>
                <w:spacing w:val="-4"/>
                <w:sz w:val="17"/>
                <w:lang w:val="pt-BR"/>
              </w:rPr>
              <w:t>63,6</w:t>
            </w:r>
          </w:p>
          <w:p w14:paraId="10D444A1" w14:textId="77777777" w:rsidR="0099736E" w:rsidRPr="00E60082" w:rsidRDefault="007E4B6A">
            <w:pPr>
              <w:pStyle w:val="TableParagraph"/>
              <w:spacing w:before="97"/>
              <w:ind w:right="3"/>
              <w:rPr>
                <w:sz w:val="17"/>
                <w:lang w:val="pt-BR"/>
              </w:rPr>
            </w:pPr>
            <w:r w:rsidRPr="00E60082">
              <w:rPr>
                <w:spacing w:val="-10"/>
                <w:sz w:val="17"/>
                <w:lang w:val="pt-BR"/>
              </w:rPr>
              <w:t>%</w:t>
            </w:r>
          </w:p>
        </w:tc>
        <w:tc>
          <w:tcPr>
            <w:tcW w:w="523" w:type="dxa"/>
          </w:tcPr>
          <w:p w14:paraId="3A598498" w14:textId="77777777" w:rsidR="0099736E" w:rsidRPr="00E60082" w:rsidRDefault="007E4B6A">
            <w:pPr>
              <w:pStyle w:val="TableParagraph"/>
              <w:ind w:right="2"/>
              <w:rPr>
                <w:sz w:val="17"/>
                <w:lang w:val="pt-BR"/>
              </w:rPr>
            </w:pPr>
            <w:r w:rsidRPr="00E60082">
              <w:rPr>
                <w:spacing w:val="-4"/>
                <w:sz w:val="17"/>
                <w:lang w:val="pt-BR"/>
              </w:rPr>
              <w:t>72,7</w:t>
            </w:r>
          </w:p>
          <w:p w14:paraId="1740863A" w14:textId="77777777" w:rsidR="0099736E" w:rsidRPr="00E60082" w:rsidRDefault="007E4B6A">
            <w:pPr>
              <w:pStyle w:val="TableParagraph"/>
              <w:spacing w:before="97"/>
              <w:ind w:right="2"/>
              <w:rPr>
                <w:sz w:val="17"/>
                <w:lang w:val="pt-BR"/>
              </w:rPr>
            </w:pPr>
            <w:r w:rsidRPr="00E60082">
              <w:rPr>
                <w:spacing w:val="-10"/>
                <w:sz w:val="17"/>
                <w:lang w:val="pt-BR"/>
              </w:rPr>
              <w:t>%</w:t>
            </w:r>
          </w:p>
        </w:tc>
        <w:tc>
          <w:tcPr>
            <w:tcW w:w="524" w:type="dxa"/>
          </w:tcPr>
          <w:p w14:paraId="216A0BBB" w14:textId="77777777" w:rsidR="0099736E" w:rsidRPr="00E60082" w:rsidRDefault="007E4B6A">
            <w:pPr>
              <w:pStyle w:val="TableParagraph"/>
              <w:ind w:right="5"/>
              <w:rPr>
                <w:sz w:val="17"/>
                <w:lang w:val="pt-BR"/>
              </w:rPr>
            </w:pPr>
            <w:r w:rsidRPr="00E60082">
              <w:rPr>
                <w:spacing w:val="-4"/>
                <w:sz w:val="17"/>
                <w:lang w:val="pt-BR"/>
              </w:rPr>
              <w:t>81,8</w:t>
            </w:r>
          </w:p>
          <w:p w14:paraId="7C50C24C" w14:textId="77777777" w:rsidR="0099736E" w:rsidRPr="00E60082" w:rsidRDefault="007E4B6A">
            <w:pPr>
              <w:pStyle w:val="TableParagraph"/>
              <w:spacing w:before="97"/>
              <w:ind w:right="3"/>
              <w:rPr>
                <w:sz w:val="17"/>
                <w:lang w:val="pt-BR"/>
              </w:rPr>
            </w:pPr>
            <w:r w:rsidRPr="00E60082">
              <w:rPr>
                <w:spacing w:val="-10"/>
                <w:sz w:val="17"/>
                <w:lang w:val="pt-BR"/>
              </w:rPr>
              <w:t>%</w:t>
            </w:r>
          </w:p>
        </w:tc>
        <w:tc>
          <w:tcPr>
            <w:tcW w:w="523" w:type="dxa"/>
          </w:tcPr>
          <w:p w14:paraId="413AD4BF" w14:textId="77777777" w:rsidR="0099736E" w:rsidRPr="00E60082" w:rsidRDefault="007E4B6A">
            <w:pPr>
              <w:pStyle w:val="TableParagraph"/>
              <w:ind w:right="3"/>
              <w:rPr>
                <w:sz w:val="17"/>
                <w:lang w:val="pt-BR"/>
              </w:rPr>
            </w:pPr>
            <w:r w:rsidRPr="00E60082">
              <w:rPr>
                <w:spacing w:val="-4"/>
                <w:sz w:val="17"/>
                <w:lang w:val="pt-BR"/>
              </w:rPr>
              <w:t>90,9</w:t>
            </w:r>
          </w:p>
          <w:p w14:paraId="09007609" w14:textId="77777777" w:rsidR="0099736E" w:rsidRPr="00E60082" w:rsidRDefault="007E4B6A">
            <w:pPr>
              <w:pStyle w:val="TableParagraph"/>
              <w:spacing w:before="97"/>
              <w:ind w:right="4"/>
              <w:rPr>
                <w:sz w:val="17"/>
                <w:lang w:val="pt-BR"/>
              </w:rPr>
            </w:pPr>
            <w:r w:rsidRPr="00E60082">
              <w:rPr>
                <w:spacing w:val="-10"/>
                <w:sz w:val="17"/>
                <w:lang w:val="pt-BR"/>
              </w:rPr>
              <w:t>%</w:t>
            </w:r>
          </w:p>
        </w:tc>
        <w:tc>
          <w:tcPr>
            <w:tcW w:w="524" w:type="dxa"/>
          </w:tcPr>
          <w:p w14:paraId="71BCF828" w14:textId="77777777" w:rsidR="0099736E" w:rsidRPr="00E60082" w:rsidRDefault="007E4B6A">
            <w:pPr>
              <w:pStyle w:val="TableParagraph"/>
              <w:ind w:right="4"/>
              <w:rPr>
                <w:sz w:val="17"/>
                <w:lang w:val="pt-BR"/>
              </w:rPr>
            </w:pPr>
            <w:r w:rsidRPr="00E60082">
              <w:rPr>
                <w:spacing w:val="-5"/>
                <w:sz w:val="17"/>
                <w:lang w:val="pt-BR"/>
              </w:rPr>
              <w:t>100</w:t>
            </w:r>
          </w:p>
          <w:p w14:paraId="7988FBE8" w14:textId="77777777" w:rsidR="0099736E" w:rsidRPr="00E60082" w:rsidRDefault="007E4B6A">
            <w:pPr>
              <w:pStyle w:val="TableParagraph"/>
              <w:spacing w:before="97"/>
              <w:ind w:right="4"/>
              <w:rPr>
                <w:sz w:val="17"/>
                <w:lang w:val="pt-BR"/>
              </w:rPr>
            </w:pPr>
            <w:r w:rsidRPr="00E60082">
              <w:rPr>
                <w:spacing w:val="-10"/>
                <w:sz w:val="17"/>
                <w:lang w:val="pt-BR"/>
              </w:rPr>
              <w:t>%</w:t>
            </w:r>
          </w:p>
        </w:tc>
        <w:tc>
          <w:tcPr>
            <w:tcW w:w="525" w:type="dxa"/>
          </w:tcPr>
          <w:p w14:paraId="1734EA58" w14:textId="77777777" w:rsidR="0099736E" w:rsidRPr="00E60082" w:rsidRDefault="0099736E">
            <w:pPr>
              <w:pStyle w:val="TableParagraph"/>
              <w:ind w:left="0"/>
              <w:jc w:val="left"/>
              <w:rPr>
                <w:sz w:val="20"/>
                <w:lang w:val="pt-BR"/>
              </w:rPr>
            </w:pPr>
          </w:p>
        </w:tc>
        <w:tc>
          <w:tcPr>
            <w:tcW w:w="524" w:type="dxa"/>
          </w:tcPr>
          <w:p w14:paraId="640EFD92" w14:textId="77777777" w:rsidR="0099736E" w:rsidRPr="00E60082" w:rsidRDefault="0099736E">
            <w:pPr>
              <w:pStyle w:val="TableParagraph"/>
              <w:ind w:left="0"/>
              <w:jc w:val="left"/>
              <w:rPr>
                <w:sz w:val="20"/>
                <w:lang w:val="pt-BR"/>
              </w:rPr>
            </w:pPr>
          </w:p>
        </w:tc>
        <w:tc>
          <w:tcPr>
            <w:tcW w:w="524" w:type="dxa"/>
          </w:tcPr>
          <w:p w14:paraId="2E22AE72" w14:textId="77777777" w:rsidR="0099736E" w:rsidRPr="00E60082" w:rsidRDefault="0099736E">
            <w:pPr>
              <w:pStyle w:val="TableParagraph"/>
              <w:ind w:left="0"/>
              <w:jc w:val="left"/>
              <w:rPr>
                <w:sz w:val="20"/>
                <w:lang w:val="pt-BR"/>
              </w:rPr>
            </w:pPr>
          </w:p>
        </w:tc>
        <w:tc>
          <w:tcPr>
            <w:tcW w:w="525" w:type="dxa"/>
          </w:tcPr>
          <w:p w14:paraId="038B0E2E" w14:textId="77777777" w:rsidR="0099736E" w:rsidRPr="00E60082" w:rsidRDefault="0099736E">
            <w:pPr>
              <w:pStyle w:val="TableParagraph"/>
              <w:ind w:left="0"/>
              <w:jc w:val="left"/>
              <w:rPr>
                <w:sz w:val="20"/>
                <w:lang w:val="pt-BR"/>
              </w:rPr>
            </w:pPr>
          </w:p>
        </w:tc>
        <w:tc>
          <w:tcPr>
            <w:tcW w:w="487" w:type="dxa"/>
          </w:tcPr>
          <w:p w14:paraId="08ABA81F" w14:textId="77777777" w:rsidR="0099736E" w:rsidRPr="00E60082" w:rsidRDefault="0099736E">
            <w:pPr>
              <w:pStyle w:val="TableParagraph"/>
              <w:ind w:left="0"/>
              <w:jc w:val="left"/>
              <w:rPr>
                <w:sz w:val="20"/>
                <w:lang w:val="pt-BR"/>
              </w:rPr>
            </w:pPr>
          </w:p>
        </w:tc>
      </w:tr>
      <w:tr w:rsidR="0099736E" w:rsidRPr="00E60082" w14:paraId="7B9A5995" w14:textId="77777777">
        <w:trPr>
          <w:trHeight w:val="584"/>
        </w:trPr>
        <w:tc>
          <w:tcPr>
            <w:tcW w:w="728" w:type="dxa"/>
          </w:tcPr>
          <w:p w14:paraId="65C23F6A" w14:textId="77777777" w:rsidR="0099736E" w:rsidRPr="00E60082" w:rsidRDefault="007E4B6A">
            <w:pPr>
              <w:pStyle w:val="TableParagraph"/>
              <w:spacing w:before="146"/>
              <w:ind w:left="8"/>
              <w:rPr>
                <w:b/>
                <w:sz w:val="17"/>
                <w:lang w:val="pt-BR"/>
              </w:rPr>
            </w:pPr>
            <w:r w:rsidRPr="00E60082">
              <w:rPr>
                <w:b/>
                <w:spacing w:val="-5"/>
                <w:sz w:val="17"/>
                <w:lang w:val="pt-BR"/>
              </w:rPr>
              <w:t>15</w:t>
            </w:r>
          </w:p>
        </w:tc>
        <w:tc>
          <w:tcPr>
            <w:tcW w:w="523" w:type="dxa"/>
          </w:tcPr>
          <w:p w14:paraId="6807C21D" w14:textId="77777777" w:rsidR="0099736E" w:rsidRPr="00E60082" w:rsidRDefault="007E4B6A">
            <w:pPr>
              <w:pStyle w:val="TableParagraph"/>
              <w:spacing w:before="146"/>
              <w:ind w:right="6"/>
              <w:rPr>
                <w:sz w:val="17"/>
                <w:lang w:val="pt-BR"/>
              </w:rPr>
            </w:pPr>
            <w:r w:rsidRPr="00E60082">
              <w:rPr>
                <w:spacing w:val="-4"/>
                <w:sz w:val="17"/>
                <w:lang w:val="pt-BR"/>
              </w:rPr>
              <w:t>6,3%</w:t>
            </w:r>
          </w:p>
        </w:tc>
        <w:tc>
          <w:tcPr>
            <w:tcW w:w="521" w:type="dxa"/>
          </w:tcPr>
          <w:p w14:paraId="0CAEAF00" w14:textId="77777777" w:rsidR="0099736E" w:rsidRPr="00E60082" w:rsidRDefault="007E4B6A">
            <w:pPr>
              <w:pStyle w:val="TableParagraph"/>
              <w:ind w:left="10"/>
              <w:rPr>
                <w:sz w:val="17"/>
                <w:lang w:val="pt-BR"/>
              </w:rPr>
            </w:pPr>
            <w:r w:rsidRPr="00E60082">
              <w:rPr>
                <w:spacing w:val="-4"/>
                <w:sz w:val="17"/>
                <w:lang w:val="pt-BR"/>
              </w:rPr>
              <w:t>12,5</w:t>
            </w:r>
          </w:p>
          <w:p w14:paraId="247C4C06" w14:textId="77777777" w:rsidR="0099736E" w:rsidRPr="00E60082" w:rsidRDefault="007E4B6A">
            <w:pPr>
              <w:pStyle w:val="TableParagraph"/>
              <w:spacing w:before="97"/>
              <w:ind w:left="10" w:right="3"/>
              <w:rPr>
                <w:sz w:val="17"/>
                <w:lang w:val="pt-BR"/>
              </w:rPr>
            </w:pPr>
            <w:r w:rsidRPr="00E60082">
              <w:rPr>
                <w:spacing w:val="-10"/>
                <w:sz w:val="17"/>
                <w:lang w:val="pt-BR"/>
              </w:rPr>
              <w:t>%</w:t>
            </w:r>
          </w:p>
        </w:tc>
        <w:tc>
          <w:tcPr>
            <w:tcW w:w="523" w:type="dxa"/>
          </w:tcPr>
          <w:p w14:paraId="4F7D3E6C" w14:textId="77777777" w:rsidR="0099736E" w:rsidRPr="00E60082" w:rsidRDefault="007E4B6A">
            <w:pPr>
              <w:pStyle w:val="TableParagraph"/>
              <w:ind w:right="4"/>
              <w:rPr>
                <w:sz w:val="17"/>
                <w:lang w:val="pt-BR"/>
              </w:rPr>
            </w:pPr>
            <w:r w:rsidRPr="00E60082">
              <w:rPr>
                <w:spacing w:val="-4"/>
                <w:sz w:val="17"/>
                <w:lang w:val="pt-BR"/>
              </w:rPr>
              <w:t>18,8</w:t>
            </w:r>
          </w:p>
          <w:p w14:paraId="12D09093" w14:textId="77777777" w:rsidR="0099736E" w:rsidRPr="00E60082" w:rsidRDefault="007E4B6A">
            <w:pPr>
              <w:pStyle w:val="TableParagraph"/>
              <w:spacing w:before="97"/>
              <w:ind w:right="4"/>
              <w:rPr>
                <w:sz w:val="17"/>
                <w:lang w:val="pt-BR"/>
              </w:rPr>
            </w:pPr>
            <w:r w:rsidRPr="00E60082">
              <w:rPr>
                <w:spacing w:val="-10"/>
                <w:sz w:val="17"/>
                <w:lang w:val="pt-BR"/>
              </w:rPr>
              <w:t>%</w:t>
            </w:r>
          </w:p>
        </w:tc>
        <w:tc>
          <w:tcPr>
            <w:tcW w:w="522" w:type="dxa"/>
          </w:tcPr>
          <w:p w14:paraId="66471AFC" w14:textId="77777777" w:rsidR="0099736E" w:rsidRPr="00E60082" w:rsidRDefault="007E4B6A">
            <w:pPr>
              <w:pStyle w:val="TableParagraph"/>
              <w:ind w:left="13" w:right="1"/>
              <w:rPr>
                <w:sz w:val="17"/>
                <w:lang w:val="pt-BR"/>
              </w:rPr>
            </w:pPr>
            <w:r w:rsidRPr="00E60082">
              <w:rPr>
                <w:spacing w:val="-4"/>
                <w:sz w:val="17"/>
                <w:lang w:val="pt-BR"/>
              </w:rPr>
              <w:t>25,0</w:t>
            </w:r>
          </w:p>
          <w:p w14:paraId="50E32F9B" w14:textId="77777777" w:rsidR="0099736E" w:rsidRPr="00E60082" w:rsidRDefault="007E4B6A">
            <w:pPr>
              <w:pStyle w:val="TableParagraph"/>
              <w:spacing w:before="97"/>
              <w:ind w:left="13"/>
              <w:rPr>
                <w:sz w:val="17"/>
                <w:lang w:val="pt-BR"/>
              </w:rPr>
            </w:pPr>
            <w:r w:rsidRPr="00E60082">
              <w:rPr>
                <w:spacing w:val="-10"/>
                <w:sz w:val="17"/>
                <w:lang w:val="pt-BR"/>
              </w:rPr>
              <w:t>%</w:t>
            </w:r>
          </w:p>
        </w:tc>
        <w:tc>
          <w:tcPr>
            <w:tcW w:w="523" w:type="dxa"/>
          </w:tcPr>
          <w:p w14:paraId="36A62307" w14:textId="77777777" w:rsidR="0099736E" w:rsidRPr="00E60082" w:rsidRDefault="007E4B6A">
            <w:pPr>
              <w:pStyle w:val="TableParagraph"/>
              <w:ind w:right="1"/>
              <w:rPr>
                <w:sz w:val="17"/>
                <w:lang w:val="pt-BR"/>
              </w:rPr>
            </w:pPr>
            <w:r w:rsidRPr="00E60082">
              <w:rPr>
                <w:spacing w:val="-4"/>
                <w:sz w:val="17"/>
                <w:lang w:val="pt-BR"/>
              </w:rPr>
              <w:t>31,3</w:t>
            </w:r>
          </w:p>
          <w:p w14:paraId="1E9A9598" w14:textId="77777777" w:rsidR="0099736E" w:rsidRPr="00E60082" w:rsidRDefault="007E4B6A">
            <w:pPr>
              <w:pStyle w:val="TableParagraph"/>
              <w:spacing w:before="97"/>
              <w:ind w:right="2"/>
              <w:rPr>
                <w:sz w:val="17"/>
                <w:lang w:val="pt-BR"/>
              </w:rPr>
            </w:pPr>
            <w:r w:rsidRPr="00E60082">
              <w:rPr>
                <w:spacing w:val="-10"/>
                <w:sz w:val="17"/>
                <w:lang w:val="pt-BR"/>
              </w:rPr>
              <w:t>%</w:t>
            </w:r>
          </w:p>
        </w:tc>
        <w:tc>
          <w:tcPr>
            <w:tcW w:w="524" w:type="dxa"/>
          </w:tcPr>
          <w:p w14:paraId="2B6997BA" w14:textId="77777777" w:rsidR="0099736E" w:rsidRPr="00E60082" w:rsidRDefault="007E4B6A">
            <w:pPr>
              <w:pStyle w:val="TableParagraph"/>
              <w:rPr>
                <w:sz w:val="17"/>
                <w:lang w:val="pt-BR"/>
              </w:rPr>
            </w:pPr>
            <w:r w:rsidRPr="00E60082">
              <w:rPr>
                <w:spacing w:val="-4"/>
                <w:sz w:val="17"/>
                <w:lang w:val="pt-BR"/>
              </w:rPr>
              <w:t>37,5</w:t>
            </w:r>
          </w:p>
          <w:p w14:paraId="0CEE7432" w14:textId="77777777" w:rsidR="0099736E" w:rsidRPr="00E60082" w:rsidRDefault="007E4B6A">
            <w:pPr>
              <w:pStyle w:val="TableParagraph"/>
              <w:spacing w:before="97"/>
              <w:rPr>
                <w:sz w:val="17"/>
                <w:lang w:val="pt-BR"/>
              </w:rPr>
            </w:pPr>
            <w:r w:rsidRPr="00E60082">
              <w:rPr>
                <w:spacing w:val="-10"/>
                <w:sz w:val="17"/>
                <w:lang w:val="pt-BR"/>
              </w:rPr>
              <w:t>%</w:t>
            </w:r>
          </w:p>
        </w:tc>
        <w:tc>
          <w:tcPr>
            <w:tcW w:w="523" w:type="dxa"/>
          </w:tcPr>
          <w:p w14:paraId="32EC496D" w14:textId="77777777" w:rsidR="0099736E" w:rsidRPr="00E60082" w:rsidRDefault="007E4B6A">
            <w:pPr>
              <w:pStyle w:val="TableParagraph"/>
              <w:ind w:right="3"/>
              <w:rPr>
                <w:sz w:val="17"/>
                <w:lang w:val="pt-BR"/>
              </w:rPr>
            </w:pPr>
            <w:r w:rsidRPr="00E60082">
              <w:rPr>
                <w:spacing w:val="-4"/>
                <w:sz w:val="17"/>
                <w:lang w:val="pt-BR"/>
              </w:rPr>
              <w:t>43,8</w:t>
            </w:r>
          </w:p>
          <w:p w14:paraId="2DC9BB55" w14:textId="77777777" w:rsidR="0099736E" w:rsidRPr="00E60082" w:rsidRDefault="007E4B6A">
            <w:pPr>
              <w:pStyle w:val="TableParagraph"/>
              <w:spacing w:before="97"/>
              <w:ind w:right="3"/>
              <w:rPr>
                <w:sz w:val="17"/>
                <w:lang w:val="pt-BR"/>
              </w:rPr>
            </w:pPr>
            <w:r w:rsidRPr="00E60082">
              <w:rPr>
                <w:spacing w:val="-10"/>
                <w:sz w:val="17"/>
                <w:lang w:val="pt-BR"/>
              </w:rPr>
              <w:t>%</w:t>
            </w:r>
          </w:p>
        </w:tc>
        <w:tc>
          <w:tcPr>
            <w:tcW w:w="523" w:type="dxa"/>
          </w:tcPr>
          <w:p w14:paraId="2F247276" w14:textId="77777777" w:rsidR="0099736E" w:rsidRPr="00E60082" w:rsidRDefault="007E4B6A">
            <w:pPr>
              <w:pStyle w:val="TableParagraph"/>
              <w:ind w:right="2"/>
              <w:rPr>
                <w:sz w:val="17"/>
                <w:lang w:val="pt-BR"/>
              </w:rPr>
            </w:pPr>
            <w:r w:rsidRPr="00E60082">
              <w:rPr>
                <w:spacing w:val="-4"/>
                <w:sz w:val="17"/>
                <w:lang w:val="pt-BR"/>
              </w:rPr>
              <w:t>50,0</w:t>
            </w:r>
          </w:p>
          <w:p w14:paraId="2447F6C1" w14:textId="77777777" w:rsidR="0099736E" w:rsidRPr="00E60082" w:rsidRDefault="007E4B6A">
            <w:pPr>
              <w:pStyle w:val="TableParagraph"/>
              <w:spacing w:before="97"/>
              <w:ind w:right="2"/>
              <w:rPr>
                <w:sz w:val="17"/>
                <w:lang w:val="pt-BR"/>
              </w:rPr>
            </w:pPr>
            <w:r w:rsidRPr="00E60082">
              <w:rPr>
                <w:spacing w:val="-10"/>
                <w:sz w:val="17"/>
                <w:lang w:val="pt-BR"/>
              </w:rPr>
              <w:t>%</w:t>
            </w:r>
          </w:p>
        </w:tc>
        <w:tc>
          <w:tcPr>
            <w:tcW w:w="524" w:type="dxa"/>
          </w:tcPr>
          <w:p w14:paraId="77D21470" w14:textId="77777777" w:rsidR="0099736E" w:rsidRPr="00E60082" w:rsidRDefault="007E4B6A">
            <w:pPr>
              <w:pStyle w:val="TableParagraph"/>
              <w:ind w:right="5"/>
              <w:rPr>
                <w:sz w:val="17"/>
                <w:lang w:val="pt-BR"/>
              </w:rPr>
            </w:pPr>
            <w:r w:rsidRPr="00E60082">
              <w:rPr>
                <w:spacing w:val="-4"/>
                <w:sz w:val="17"/>
                <w:lang w:val="pt-BR"/>
              </w:rPr>
              <w:t>56,3</w:t>
            </w:r>
          </w:p>
          <w:p w14:paraId="51671415" w14:textId="77777777" w:rsidR="0099736E" w:rsidRPr="00E60082" w:rsidRDefault="007E4B6A">
            <w:pPr>
              <w:pStyle w:val="TableParagraph"/>
              <w:spacing w:before="97"/>
              <w:ind w:right="3"/>
              <w:rPr>
                <w:sz w:val="17"/>
                <w:lang w:val="pt-BR"/>
              </w:rPr>
            </w:pPr>
            <w:r w:rsidRPr="00E60082">
              <w:rPr>
                <w:spacing w:val="-10"/>
                <w:sz w:val="17"/>
                <w:lang w:val="pt-BR"/>
              </w:rPr>
              <w:t>%</w:t>
            </w:r>
          </w:p>
        </w:tc>
        <w:tc>
          <w:tcPr>
            <w:tcW w:w="523" w:type="dxa"/>
          </w:tcPr>
          <w:p w14:paraId="7A7A4C28" w14:textId="77777777" w:rsidR="0099736E" w:rsidRPr="00E60082" w:rsidRDefault="007E4B6A">
            <w:pPr>
              <w:pStyle w:val="TableParagraph"/>
              <w:ind w:right="3"/>
              <w:rPr>
                <w:sz w:val="17"/>
                <w:lang w:val="pt-BR"/>
              </w:rPr>
            </w:pPr>
            <w:r w:rsidRPr="00E60082">
              <w:rPr>
                <w:spacing w:val="-4"/>
                <w:sz w:val="17"/>
                <w:lang w:val="pt-BR"/>
              </w:rPr>
              <w:t>62,5</w:t>
            </w:r>
          </w:p>
          <w:p w14:paraId="40C89544" w14:textId="77777777" w:rsidR="0099736E" w:rsidRPr="00E60082" w:rsidRDefault="007E4B6A">
            <w:pPr>
              <w:pStyle w:val="TableParagraph"/>
              <w:spacing w:before="97"/>
              <w:ind w:right="4"/>
              <w:rPr>
                <w:sz w:val="17"/>
                <w:lang w:val="pt-BR"/>
              </w:rPr>
            </w:pPr>
            <w:r w:rsidRPr="00E60082">
              <w:rPr>
                <w:spacing w:val="-10"/>
                <w:sz w:val="17"/>
                <w:lang w:val="pt-BR"/>
              </w:rPr>
              <w:t>%</w:t>
            </w:r>
          </w:p>
        </w:tc>
        <w:tc>
          <w:tcPr>
            <w:tcW w:w="524" w:type="dxa"/>
          </w:tcPr>
          <w:p w14:paraId="6A13198F" w14:textId="77777777" w:rsidR="0099736E" w:rsidRPr="00E60082" w:rsidRDefault="007E4B6A">
            <w:pPr>
              <w:pStyle w:val="TableParagraph"/>
              <w:ind w:right="4"/>
              <w:rPr>
                <w:sz w:val="17"/>
                <w:lang w:val="pt-BR"/>
              </w:rPr>
            </w:pPr>
            <w:r w:rsidRPr="00E60082">
              <w:rPr>
                <w:spacing w:val="-4"/>
                <w:sz w:val="17"/>
                <w:lang w:val="pt-BR"/>
              </w:rPr>
              <w:t>68,8</w:t>
            </w:r>
          </w:p>
          <w:p w14:paraId="79C86434" w14:textId="77777777" w:rsidR="0099736E" w:rsidRPr="00E60082" w:rsidRDefault="007E4B6A">
            <w:pPr>
              <w:pStyle w:val="TableParagraph"/>
              <w:spacing w:before="97"/>
              <w:ind w:right="4"/>
              <w:rPr>
                <w:sz w:val="17"/>
                <w:lang w:val="pt-BR"/>
              </w:rPr>
            </w:pPr>
            <w:r w:rsidRPr="00E60082">
              <w:rPr>
                <w:spacing w:val="-10"/>
                <w:sz w:val="17"/>
                <w:lang w:val="pt-BR"/>
              </w:rPr>
              <w:t>%</w:t>
            </w:r>
          </w:p>
        </w:tc>
        <w:tc>
          <w:tcPr>
            <w:tcW w:w="525" w:type="dxa"/>
          </w:tcPr>
          <w:p w14:paraId="17B91641" w14:textId="77777777" w:rsidR="0099736E" w:rsidRPr="00E60082" w:rsidRDefault="007E4B6A">
            <w:pPr>
              <w:pStyle w:val="TableParagraph"/>
              <w:ind w:left="6"/>
              <w:rPr>
                <w:sz w:val="17"/>
                <w:lang w:val="pt-BR"/>
              </w:rPr>
            </w:pPr>
            <w:r w:rsidRPr="00E60082">
              <w:rPr>
                <w:spacing w:val="-4"/>
                <w:sz w:val="17"/>
                <w:lang w:val="pt-BR"/>
              </w:rPr>
              <w:t>75,0</w:t>
            </w:r>
          </w:p>
          <w:p w14:paraId="32977CBA" w14:textId="77777777" w:rsidR="0099736E" w:rsidRPr="00E60082" w:rsidRDefault="007E4B6A">
            <w:pPr>
              <w:pStyle w:val="TableParagraph"/>
              <w:spacing w:before="97"/>
              <w:ind w:left="6" w:right="1"/>
              <w:rPr>
                <w:sz w:val="17"/>
                <w:lang w:val="pt-BR"/>
              </w:rPr>
            </w:pPr>
            <w:r w:rsidRPr="00E60082">
              <w:rPr>
                <w:spacing w:val="-10"/>
                <w:sz w:val="17"/>
                <w:lang w:val="pt-BR"/>
              </w:rPr>
              <w:t>%</w:t>
            </w:r>
          </w:p>
        </w:tc>
        <w:tc>
          <w:tcPr>
            <w:tcW w:w="524" w:type="dxa"/>
          </w:tcPr>
          <w:p w14:paraId="7898BF7D" w14:textId="77777777" w:rsidR="0099736E" w:rsidRPr="00E60082" w:rsidRDefault="007E4B6A">
            <w:pPr>
              <w:pStyle w:val="TableParagraph"/>
              <w:ind w:right="9"/>
              <w:rPr>
                <w:sz w:val="17"/>
                <w:lang w:val="pt-BR"/>
              </w:rPr>
            </w:pPr>
            <w:r w:rsidRPr="00E60082">
              <w:rPr>
                <w:spacing w:val="-4"/>
                <w:sz w:val="17"/>
                <w:lang w:val="pt-BR"/>
              </w:rPr>
              <w:t>81,3</w:t>
            </w:r>
          </w:p>
          <w:p w14:paraId="16F70909" w14:textId="77777777" w:rsidR="0099736E" w:rsidRPr="00E60082" w:rsidRDefault="007E4B6A">
            <w:pPr>
              <w:pStyle w:val="TableParagraph"/>
              <w:spacing w:before="97"/>
              <w:ind w:right="9"/>
              <w:rPr>
                <w:sz w:val="17"/>
                <w:lang w:val="pt-BR"/>
              </w:rPr>
            </w:pPr>
            <w:r w:rsidRPr="00E60082">
              <w:rPr>
                <w:spacing w:val="-10"/>
                <w:sz w:val="17"/>
                <w:lang w:val="pt-BR"/>
              </w:rPr>
              <w:t>%</w:t>
            </w:r>
          </w:p>
        </w:tc>
        <w:tc>
          <w:tcPr>
            <w:tcW w:w="524" w:type="dxa"/>
          </w:tcPr>
          <w:p w14:paraId="1E226408" w14:textId="77777777" w:rsidR="0099736E" w:rsidRPr="00E60082" w:rsidRDefault="007E4B6A">
            <w:pPr>
              <w:pStyle w:val="TableParagraph"/>
              <w:ind w:right="13"/>
              <w:rPr>
                <w:sz w:val="17"/>
                <w:lang w:val="pt-BR"/>
              </w:rPr>
            </w:pPr>
            <w:r w:rsidRPr="00E60082">
              <w:rPr>
                <w:spacing w:val="-4"/>
                <w:sz w:val="17"/>
                <w:lang w:val="pt-BR"/>
              </w:rPr>
              <w:t>87,5</w:t>
            </w:r>
          </w:p>
          <w:p w14:paraId="28643E81" w14:textId="77777777" w:rsidR="0099736E" w:rsidRPr="00E60082" w:rsidRDefault="007E4B6A">
            <w:pPr>
              <w:pStyle w:val="TableParagraph"/>
              <w:spacing w:before="97"/>
              <w:ind w:right="13"/>
              <w:rPr>
                <w:sz w:val="17"/>
                <w:lang w:val="pt-BR"/>
              </w:rPr>
            </w:pPr>
            <w:r w:rsidRPr="00E60082">
              <w:rPr>
                <w:spacing w:val="-10"/>
                <w:sz w:val="17"/>
                <w:lang w:val="pt-BR"/>
              </w:rPr>
              <w:t>%</w:t>
            </w:r>
          </w:p>
        </w:tc>
        <w:tc>
          <w:tcPr>
            <w:tcW w:w="525" w:type="dxa"/>
          </w:tcPr>
          <w:p w14:paraId="28BEAC2A" w14:textId="77777777" w:rsidR="0099736E" w:rsidRPr="00E60082" w:rsidRDefault="007E4B6A">
            <w:pPr>
              <w:pStyle w:val="TableParagraph"/>
              <w:ind w:left="6" w:right="5"/>
              <w:rPr>
                <w:sz w:val="17"/>
                <w:lang w:val="pt-BR"/>
              </w:rPr>
            </w:pPr>
            <w:r w:rsidRPr="00E60082">
              <w:rPr>
                <w:spacing w:val="-4"/>
                <w:sz w:val="17"/>
                <w:lang w:val="pt-BR"/>
              </w:rPr>
              <w:t>93,8</w:t>
            </w:r>
          </w:p>
          <w:p w14:paraId="35DF7DCE" w14:textId="77777777" w:rsidR="0099736E" w:rsidRPr="00E60082" w:rsidRDefault="007E4B6A">
            <w:pPr>
              <w:pStyle w:val="TableParagraph"/>
              <w:spacing w:before="97"/>
              <w:ind w:left="6" w:right="5"/>
              <w:rPr>
                <w:sz w:val="17"/>
                <w:lang w:val="pt-BR"/>
              </w:rPr>
            </w:pPr>
            <w:r w:rsidRPr="00E60082">
              <w:rPr>
                <w:spacing w:val="-10"/>
                <w:sz w:val="17"/>
                <w:lang w:val="pt-BR"/>
              </w:rPr>
              <w:t>%</w:t>
            </w:r>
          </w:p>
        </w:tc>
        <w:tc>
          <w:tcPr>
            <w:tcW w:w="487" w:type="dxa"/>
          </w:tcPr>
          <w:p w14:paraId="59EA2AAA" w14:textId="77777777" w:rsidR="0099736E" w:rsidRPr="00E60082" w:rsidRDefault="007E4B6A">
            <w:pPr>
              <w:pStyle w:val="TableParagraph"/>
              <w:ind w:left="1" w:right="1"/>
              <w:rPr>
                <w:sz w:val="17"/>
                <w:lang w:val="pt-BR"/>
              </w:rPr>
            </w:pPr>
            <w:r w:rsidRPr="00E60082">
              <w:rPr>
                <w:spacing w:val="-5"/>
                <w:sz w:val="17"/>
                <w:lang w:val="pt-BR"/>
              </w:rPr>
              <w:t>100</w:t>
            </w:r>
          </w:p>
          <w:p w14:paraId="0773AC01" w14:textId="77777777" w:rsidR="0099736E" w:rsidRPr="00E60082" w:rsidRDefault="007E4B6A">
            <w:pPr>
              <w:pStyle w:val="TableParagraph"/>
              <w:spacing w:before="97"/>
              <w:ind w:left="0" w:right="1"/>
              <w:rPr>
                <w:sz w:val="17"/>
                <w:lang w:val="pt-BR"/>
              </w:rPr>
            </w:pPr>
            <w:r w:rsidRPr="00E60082">
              <w:rPr>
                <w:spacing w:val="-10"/>
                <w:sz w:val="17"/>
                <w:lang w:val="pt-BR"/>
              </w:rPr>
              <w:t>%</w:t>
            </w:r>
          </w:p>
        </w:tc>
      </w:tr>
    </w:tbl>
    <w:p w14:paraId="6B6BA44F" w14:textId="77777777" w:rsidR="0099736E" w:rsidRPr="00E60082" w:rsidRDefault="0099736E">
      <w:pPr>
        <w:pStyle w:val="Corpodetexto"/>
        <w:rPr>
          <w:lang w:val="pt-BR"/>
        </w:rPr>
      </w:pPr>
    </w:p>
    <w:p w14:paraId="1B8B5C38" w14:textId="77777777" w:rsidR="0099736E" w:rsidRPr="00E60082" w:rsidRDefault="0099736E">
      <w:pPr>
        <w:pStyle w:val="Corpodetexto"/>
        <w:rPr>
          <w:lang w:val="pt-BR"/>
        </w:rPr>
      </w:pPr>
    </w:p>
    <w:p w14:paraId="4C5D8B03" w14:textId="77777777" w:rsidR="0099736E" w:rsidRPr="00E60082" w:rsidRDefault="0099736E">
      <w:pPr>
        <w:pStyle w:val="Corpodetexto"/>
        <w:spacing w:before="28"/>
        <w:rPr>
          <w:lang w:val="pt-BR"/>
        </w:rPr>
      </w:pPr>
    </w:p>
    <w:p w14:paraId="3BAAD48C" w14:textId="2985CF45" w:rsidR="0099736E" w:rsidRPr="00E60082" w:rsidRDefault="007E4B6A">
      <w:pPr>
        <w:pStyle w:val="Corpodetexto"/>
        <w:tabs>
          <w:tab w:val="left" w:pos="772"/>
        </w:tabs>
        <w:spacing w:before="1" w:line="369" w:lineRule="auto"/>
        <w:ind w:left="106" w:right="296"/>
        <w:rPr>
          <w:lang w:val="pt-BR"/>
        </w:rPr>
      </w:pPr>
      <w:r w:rsidRPr="00E60082">
        <w:rPr>
          <w:spacing w:val="-4"/>
          <w:lang w:val="pt-BR"/>
        </w:rPr>
        <w:t xml:space="preserve">6.3 </w:t>
      </w:r>
      <w:r w:rsidR="000D0F82">
        <w:rPr>
          <w:spacing w:val="-4"/>
          <w:lang w:val="pt-BR"/>
        </w:rPr>
        <w:tab/>
      </w:r>
      <w:r w:rsidRPr="00E60082">
        <w:rPr>
          <w:spacing w:val="-4"/>
          <w:lang w:val="pt-BR"/>
        </w:rPr>
        <w:t xml:space="preserve">Nenhuma </w:t>
      </w:r>
      <w:r w:rsidRPr="00E60082">
        <w:rPr>
          <w:lang w:val="pt-BR"/>
        </w:rPr>
        <w:t>das obrigações previstas no Artigo 2.6 (Eliminação d</w:t>
      </w:r>
      <w:r w:rsidR="000854A5">
        <w:rPr>
          <w:lang w:val="pt-BR"/>
        </w:rPr>
        <w:t>e</w:t>
      </w:r>
      <w:r w:rsidRPr="00E60082">
        <w:rPr>
          <w:lang w:val="pt-BR"/>
        </w:rPr>
        <w:t xml:space="preserve"> </w:t>
      </w:r>
      <w:r w:rsidR="007D2F0E">
        <w:rPr>
          <w:lang w:val="pt-BR"/>
        </w:rPr>
        <w:t>direitos aduaneiros</w:t>
      </w:r>
      <w:r w:rsidR="000854A5">
        <w:rPr>
          <w:lang w:val="pt-BR"/>
        </w:rPr>
        <w:t xml:space="preserve"> sobre as importações</w:t>
      </w:r>
      <w:r w:rsidRPr="00E60082">
        <w:rPr>
          <w:lang w:val="pt-BR"/>
        </w:rPr>
        <w:t xml:space="preserve">) com relação aos </w:t>
      </w:r>
      <w:r w:rsidR="007D2F0E">
        <w:rPr>
          <w:lang w:val="pt-BR"/>
        </w:rPr>
        <w:t>direitos aduaneiros</w:t>
      </w:r>
      <w:r w:rsidRPr="00E60082">
        <w:rPr>
          <w:lang w:val="pt-BR"/>
        </w:rPr>
        <w:t xml:space="preserve"> se aplicará aos itens da categoria</w:t>
      </w:r>
      <w:r w:rsidR="000854A5">
        <w:rPr>
          <w:lang w:val="pt-BR"/>
        </w:rPr>
        <w:t xml:space="preserve"> de classificação</w:t>
      </w:r>
      <w:r w:rsidRPr="00E60082">
        <w:rPr>
          <w:lang w:val="pt-BR"/>
        </w:rPr>
        <w:t xml:space="preserve"> </w:t>
      </w:r>
      <w:r w:rsidR="00861E64" w:rsidRPr="00E60082">
        <w:rPr>
          <w:lang w:val="pt-BR"/>
        </w:rPr>
        <w:t>“</w:t>
      </w:r>
      <w:r w:rsidRPr="00E60082">
        <w:rPr>
          <w:lang w:val="pt-BR"/>
        </w:rPr>
        <w:t>X ou excluídos</w:t>
      </w:r>
      <w:r w:rsidR="00861E64" w:rsidRPr="00E60082">
        <w:rPr>
          <w:lang w:val="pt-BR"/>
        </w:rPr>
        <w:t>”</w:t>
      </w:r>
      <w:r w:rsidRPr="00E60082">
        <w:rPr>
          <w:lang w:val="pt-BR"/>
        </w:rPr>
        <w:t>.</w:t>
      </w:r>
    </w:p>
    <w:p w14:paraId="23A8CC43" w14:textId="77777777" w:rsidR="0099736E" w:rsidRPr="00E60082" w:rsidRDefault="0099736E">
      <w:pPr>
        <w:pStyle w:val="Corpodetexto"/>
        <w:spacing w:before="136"/>
        <w:rPr>
          <w:lang w:val="pt-BR"/>
        </w:rPr>
      </w:pPr>
    </w:p>
    <w:p w14:paraId="1DB0F22B" w14:textId="7A7F41FF" w:rsidR="0099736E" w:rsidRPr="00E60082" w:rsidRDefault="007E4B6A">
      <w:pPr>
        <w:pStyle w:val="PargrafodaLista"/>
        <w:numPr>
          <w:ilvl w:val="0"/>
          <w:numId w:val="3"/>
        </w:numPr>
        <w:tabs>
          <w:tab w:val="left" w:pos="772"/>
        </w:tabs>
        <w:spacing w:line="369" w:lineRule="auto"/>
        <w:ind w:right="394" w:firstLine="0"/>
        <w:rPr>
          <w:lang w:val="pt-BR"/>
        </w:rPr>
      </w:pPr>
      <w:r w:rsidRPr="00E60082">
        <w:rPr>
          <w:lang w:val="pt-BR"/>
        </w:rPr>
        <w:t xml:space="preserve">Para fins de </w:t>
      </w:r>
      <w:r w:rsidRPr="008C7791">
        <w:rPr>
          <w:lang w:val="pt-BR"/>
        </w:rPr>
        <w:t>eliminação d</w:t>
      </w:r>
      <w:r w:rsidR="008C7791" w:rsidRPr="008C7791">
        <w:rPr>
          <w:lang w:val="pt-BR"/>
        </w:rPr>
        <w:t>o</w:t>
      </w:r>
      <w:r w:rsidR="00DA6BB6" w:rsidRPr="008C7791">
        <w:rPr>
          <w:lang w:val="pt-BR"/>
        </w:rPr>
        <w:t>s</w:t>
      </w:r>
      <w:r w:rsidRPr="008C7791">
        <w:rPr>
          <w:lang w:val="pt-BR"/>
        </w:rPr>
        <w:t xml:space="preserve"> </w:t>
      </w:r>
      <w:r w:rsidR="007D2F0E" w:rsidRPr="008C7791">
        <w:rPr>
          <w:lang w:val="pt-BR"/>
        </w:rPr>
        <w:t>direitos aduaneiros</w:t>
      </w:r>
      <w:r w:rsidRPr="008C7791">
        <w:rPr>
          <w:lang w:val="pt-BR"/>
        </w:rPr>
        <w:t xml:space="preserve"> de acordo com o parágrafo 4, as alíquotas </w:t>
      </w:r>
      <w:r w:rsidR="00755285" w:rsidRPr="008C7791">
        <w:rPr>
          <w:lang w:val="pt-BR"/>
        </w:rPr>
        <w:t>de direitos</w:t>
      </w:r>
      <w:r w:rsidRPr="008C7791">
        <w:rPr>
          <w:lang w:val="pt-BR"/>
        </w:rPr>
        <w:t xml:space="preserve"> escalonad</w:t>
      </w:r>
      <w:r w:rsidR="00755285" w:rsidRPr="008C7791">
        <w:rPr>
          <w:lang w:val="pt-BR"/>
        </w:rPr>
        <w:t>o</w:t>
      </w:r>
      <w:r w:rsidRPr="008C7791">
        <w:rPr>
          <w:lang w:val="pt-BR"/>
        </w:rPr>
        <w:t>s</w:t>
      </w:r>
      <w:r w:rsidR="00DA6BB6" w:rsidRPr="008C7791">
        <w:rPr>
          <w:lang w:val="pt-BR"/>
        </w:rPr>
        <w:t xml:space="preserve"> interinamente</w:t>
      </w:r>
      <w:r w:rsidRPr="008C7791">
        <w:rPr>
          <w:lang w:val="pt-BR"/>
        </w:rPr>
        <w:t xml:space="preserve"> deverão</w:t>
      </w:r>
      <w:r w:rsidRPr="00E60082">
        <w:rPr>
          <w:lang w:val="pt-BR"/>
        </w:rPr>
        <w:t xml:space="preserve"> ser arredondadas para baixo, no mínimo para o 10</w:t>
      </w:r>
      <w:r w:rsidR="00D411F4">
        <w:rPr>
          <w:vertAlign w:val="superscript"/>
          <w:lang w:val="pt-BR"/>
        </w:rPr>
        <w:t xml:space="preserve">o </w:t>
      </w:r>
      <w:r w:rsidRPr="00E60082">
        <w:rPr>
          <w:lang w:val="pt-BR"/>
        </w:rPr>
        <w:t xml:space="preserve">(décimo) </w:t>
      </w:r>
      <w:r w:rsidRPr="00E60082">
        <w:rPr>
          <w:spacing w:val="-2"/>
          <w:lang w:val="pt-BR"/>
        </w:rPr>
        <w:t xml:space="preserve">ponto </w:t>
      </w:r>
      <w:r w:rsidRPr="00E60082">
        <w:rPr>
          <w:lang w:val="pt-BR"/>
        </w:rPr>
        <w:t>percentual mais próximo</w:t>
      </w:r>
      <w:r w:rsidRPr="00E60082">
        <w:rPr>
          <w:spacing w:val="-2"/>
          <w:lang w:val="pt-BR"/>
        </w:rPr>
        <w:t>.</w:t>
      </w:r>
    </w:p>
    <w:sectPr w:rsidR="0099736E" w:rsidRPr="00E60082">
      <w:pgSz w:w="12240" w:h="15840"/>
      <w:pgMar w:top="1000" w:right="1480" w:bottom="1160" w:left="1480" w:header="0" w:footer="96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B6EFBC" w14:textId="77777777" w:rsidR="00676F24" w:rsidRDefault="00676F24">
      <w:r>
        <w:separator/>
      </w:r>
    </w:p>
  </w:endnote>
  <w:endnote w:type="continuationSeparator" w:id="0">
    <w:p w14:paraId="79710DBC" w14:textId="77777777" w:rsidR="00676F24" w:rsidRDefault="0067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333DD1" w14:textId="77777777" w:rsidR="0099736E" w:rsidRDefault="007E4B6A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4D95CC25" wp14:editId="06C580E9">
              <wp:simplePos x="0" y="0"/>
              <wp:positionH relativeFrom="page">
                <wp:posOffset>3812285</wp:posOffset>
              </wp:positionH>
              <wp:positionV relativeFrom="page">
                <wp:posOffset>9305283</wp:posOffset>
              </wp:positionV>
              <wp:extent cx="160655" cy="1847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655" cy="184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EF1979" w14:textId="77777777" w:rsidR="0099736E" w:rsidRDefault="007E4B6A">
                          <w:pPr>
                            <w:pStyle w:val="Corpodetexto"/>
                            <w:spacing w:before="16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022A74">
                            <w:rPr>
                              <w:noProof/>
                              <w:spacing w:val="-10"/>
                            </w:rPr>
                            <w:t>3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95CC2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0.2pt;margin-top:732.7pt;width:12.65pt;height:14.5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" filled="f" stroked="f">
              <v:path arrowok="t"/>
              <v:textbox inset="0,0,0,0">
                <w:txbxContent>
                  <w:p w14:paraId="61EF1979" w14:textId="77777777" w:rsidR="0099736E" w:rsidRDefault="007E4B6A">
                    <w:pPr>
                      <w:pStyle w:val="Corpodetexto"/>
                      <w:spacing w:before="16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022A74">
                      <w:rPr>
                        <w:noProof/>
                        <w:spacing w:val="-10"/>
                      </w:rPr>
                      <w:t>3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C0B68B" w14:textId="77777777" w:rsidR="00676F24" w:rsidRDefault="00676F24">
      <w:r>
        <w:separator/>
      </w:r>
    </w:p>
  </w:footnote>
  <w:footnote w:type="continuationSeparator" w:id="0">
    <w:p w14:paraId="73E04A13" w14:textId="77777777" w:rsidR="00676F24" w:rsidRDefault="00676F24">
      <w:r>
        <w:continuationSeparator/>
      </w:r>
    </w:p>
  </w:footnote>
  <w:footnote w:id="1">
    <w:p w14:paraId="4AFF27B6" w14:textId="549FE732" w:rsidR="0012295D" w:rsidRPr="000D1BAB" w:rsidRDefault="0012295D" w:rsidP="008C7791">
      <w:pPr>
        <w:pStyle w:val="Textodenotaderodap"/>
        <w:ind w:left="720" w:hanging="720"/>
        <w:rPr>
          <w:lang w:val="pt-BR"/>
        </w:rPr>
      </w:pPr>
      <w:r>
        <w:rPr>
          <w:rStyle w:val="Refdenotaderodap"/>
        </w:rPr>
        <w:footnoteRef/>
      </w:r>
      <w:r w:rsidRPr="000D1BAB">
        <w:rPr>
          <w:lang w:val="pt-BR"/>
        </w:rPr>
        <w:t xml:space="preserve"> </w:t>
      </w:r>
      <w:r w:rsidR="008C7791">
        <w:rPr>
          <w:lang w:val="pt-BR"/>
        </w:rPr>
        <w:tab/>
      </w:r>
      <w:r w:rsidRPr="00E60082">
        <w:rPr>
          <w:lang w:val="pt-BR"/>
        </w:rPr>
        <w:t>Para maior certeza, o ano-calendário é um período de um ano que começa em 1º de janeiro e termina em 31 de dezembro</w:t>
      </w:r>
      <w:r w:rsidR="008C7791">
        <w:rPr>
          <w:lang w:val="pt-BR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1363E"/>
    <w:multiLevelType w:val="hybridMultilevel"/>
    <w:tmpl w:val="502619E6"/>
    <w:lvl w:ilvl="0" w:tplc="11207EAA">
      <w:start w:val="1"/>
      <w:numFmt w:val="lowerLetter"/>
      <w:lvlText w:val="(%1)"/>
      <w:lvlJc w:val="left"/>
      <w:pPr>
        <w:ind w:left="771" w:hanging="6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9F7CDE1C">
      <w:numFmt w:val="bullet"/>
      <w:lvlText w:val="•"/>
      <w:lvlJc w:val="left"/>
      <w:pPr>
        <w:ind w:left="1630" w:hanging="666"/>
      </w:pPr>
      <w:rPr>
        <w:rFonts w:hint="default"/>
        <w:lang w:val="en-US" w:eastAsia="en-US" w:bidi="ar-SA"/>
      </w:rPr>
    </w:lvl>
    <w:lvl w:ilvl="2" w:tplc="61962180">
      <w:numFmt w:val="bullet"/>
      <w:lvlText w:val="•"/>
      <w:lvlJc w:val="left"/>
      <w:pPr>
        <w:ind w:left="2480" w:hanging="666"/>
      </w:pPr>
      <w:rPr>
        <w:rFonts w:hint="default"/>
        <w:lang w:val="en-US" w:eastAsia="en-US" w:bidi="ar-SA"/>
      </w:rPr>
    </w:lvl>
    <w:lvl w:ilvl="3" w:tplc="8C4E19D6">
      <w:numFmt w:val="bullet"/>
      <w:lvlText w:val="•"/>
      <w:lvlJc w:val="left"/>
      <w:pPr>
        <w:ind w:left="3330" w:hanging="666"/>
      </w:pPr>
      <w:rPr>
        <w:rFonts w:hint="default"/>
        <w:lang w:val="en-US" w:eastAsia="en-US" w:bidi="ar-SA"/>
      </w:rPr>
    </w:lvl>
    <w:lvl w:ilvl="4" w:tplc="A820535A">
      <w:numFmt w:val="bullet"/>
      <w:lvlText w:val="•"/>
      <w:lvlJc w:val="left"/>
      <w:pPr>
        <w:ind w:left="4180" w:hanging="666"/>
      </w:pPr>
      <w:rPr>
        <w:rFonts w:hint="default"/>
        <w:lang w:val="en-US" w:eastAsia="en-US" w:bidi="ar-SA"/>
      </w:rPr>
    </w:lvl>
    <w:lvl w:ilvl="5" w:tplc="0AF47A2A">
      <w:numFmt w:val="bullet"/>
      <w:lvlText w:val="•"/>
      <w:lvlJc w:val="left"/>
      <w:pPr>
        <w:ind w:left="5030" w:hanging="666"/>
      </w:pPr>
      <w:rPr>
        <w:rFonts w:hint="default"/>
        <w:lang w:val="en-US" w:eastAsia="en-US" w:bidi="ar-SA"/>
      </w:rPr>
    </w:lvl>
    <w:lvl w:ilvl="6" w:tplc="3D7C1AF6">
      <w:numFmt w:val="bullet"/>
      <w:lvlText w:val="•"/>
      <w:lvlJc w:val="left"/>
      <w:pPr>
        <w:ind w:left="5880" w:hanging="666"/>
      </w:pPr>
      <w:rPr>
        <w:rFonts w:hint="default"/>
        <w:lang w:val="en-US" w:eastAsia="en-US" w:bidi="ar-SA"/>
      </w:rPr>
    </w:lvl>
    <w:lvl w:ilvl="7" w:tplc="BABA27CA">
      <w:numFmt w:val="bullet"/>
      <w:lvlText w:val="•"/>
      <w:lvlJc w:val="left"/>
      <w:pPr>
        <w:ind w:left="6730" w:hanging="666"/>
      </w:pPr>
      <w:rPr>
        <w:rFonts w:hint="default"/>
        <w:lang w:val="en-US" w:eastAsia="en-US" w:bidi="ar-SA"/>
      </w:rPr>
    </w:lvl>
    <w:lvl w:ilvl="8" w:tplc="B954688C">
      <w:numFmt w:val="bullet"/>
      <w:lvlText w:val="•"/>
      <w:lvlJc w:val="left"/>
      <w:pPr>
        <w:ind w:left="7580" w:hanging="666"/>
      </w:pPr>
      <w:rPr>
        <w:rFonts w:hint="default"/>
        <w:lang w:val="en-US" w:eastAsia="en-US" w:bidi="ar-SA"/>
      </w:rPr>
    </w:lvl>
  </w:abstractNum>
  <w:abstractNum w:abstractNumId="1" w15:restartNumberingAfterBreak="0">
    <w:nsid w:val="161F6536"/>
    <w:multiLevelType w:val="hybridMultilevel"/>
    <w:tmpl w:val="4D6EE55C"/>
    <w:lvl w:ilvl="0" w:tplc="827073B6">
      <w:start w:val="1"/>
      <w:numFmt w:val="lowerLetter"/>
      <w:lvlText w:val="(%1)"/>
      <w:lvlJc w:val="left"/>
      <w:pPr>
        <w:ind w:left="636" w:hanging="5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7AF8F764">
      <w:numFmt w:val="bullet"/>
      <w:lvlText w:val="•"/>
      <w:lvlJc w:val="left"/>
      <w:pPr>
        <w:ind w:left="1504" w:hanging="531"/>
      </w:pPr>
      <w:rPr>
        <w:rFonts w:hint="default"/>
        <w:lang w:val="en-US" w:eastAsia="en-US" w:bidi="ar-SA"/>
      </w:rPr>
    </w:lvl>
    <w:lvl w:ilvl="2" w:tplc="38823240">
      <w:numFmt w:val="bullet"/>
      <w:lvlText w:val="•"/>
      <w:lvlJc w:val="left"/>
      <w:pPr>
        <w:ind w:left="2368" w:hanging="531"/>
      </w:pPr>
      <w:rPr>
        <w:rFonts w:hint="default"/>
        <w:lang w:val="en-US" w:eastAsia="en-US" w:bidi="ar-SA"/>
      </w:rPr>
    </w:lvl>
    <w:lvl w:ilvl="3" w:tplc="0AB4179C">
      <w:numFmt w:val="bullet"/>
      <w:lvlText w:val="•"/>
      <w:lvlJc w:val="left"/>
      <w:pPr>
        <w:ind w:left="3232" w:hanging="531"/>
      </w:pPr>
      <w:rPr>
        <w:rFonts w:hint="default"/>
        <w:lang w:val="en-US" w:eastAsia="en-US" w:bidi="ar-SA"/>
      </w:rPr>
    </w:lvl>
    <w:lvl w:ilvl="4" w:tplc="3486593A">
      <w:numFmt w:val="bullet"/>
      <w:lvlText w:val="•"/>
      <w:lvlJc w:val="left"/>
      <w:pPr>
        <w:ind w:left="4096" w:hanging="531"/>
      </w:pPr>
      <w:rPr>
        <w:rFonts w:hint="default"/>
        <w:lang w:val="en-US" w:eastAsia="en-US" w:bidi="ar-SA"/>
      </w:rPr>
    </w:lvl>
    <w:lvl w:ilvl="5" w:tplc="6C6CFCFE">
      <w:numFmt w:val="bullet"/>
      <w:lvlText w:val="•"/>
      <w:lvlJc w:val="left"/>
      <w:pPr>
        <w:ind w:left="4960" w:hanging="531"/>
      </w:pPr>
      <w:rPr>
        <w:rFonts w:hint="default"/>
        <w:lang w:val="en-US" w:eastAsia="en-US" w:bidi="ar-SA"/>
      </w:rPr>
    </w:lvl>
    <w:lvl w:ilvl="6" w:tplc="3FFE5142">
      <w:numFmt w:val="bullet"/>
      <w:lvlText w:val="•"/>
      <w:lvlJc w:val="left"/>
      <w:pPr>
        <w:ind w:left="5824" w:hanging="531"/>
      </w:pPr>
      <w:rPr>
        <w:rFonts w:hint="default"/>
        <w:lang w:val="en-US" w:eastAsia="en-US" w:bidi="ar-SA"/>
      </w:rPr>
    </w:lvl>
    <w:lvl w:ilvl="7" w:tplc="B8F8745E">
      <w:numFmt w:val="bullet"/>
      <w:lvlText w:val="•"/>
      <w:lvlJc w:val="left"/>
      <w:pPr>
        <w:ind w:left="6688" w:hanging="531"/>
      </w:pPr>
      <w:rPr>
        <w:rFonts w:hint="default"/>
        <w:lang w:val="en-US" w:eastAsia="en-US" w:bidi="ar-SA"/>
      </w:rPr>
    </w:lvl>
    <w:lvl w:ilvl="8" w:tplc="CAA0EF58">
      <w:numFmt w:val="bullet"/>
      <w:lvlText w:val="•"/>
      <w:lvlJc w:val="left"/>
      <w:pPr>
        <w:ind w:left="7552" w:hanging="531"/>
      </w:pPr>
      <w:rPr>
        <w:rFonts w:hint="default"/>
        <w:lang w:val="en-US" w:eastAsia="en-US" w:bidi="ar-SA"/>
      </w:rPr>
    </w:lvl>
  </w:abstractNum>
  <w:abstractNum w:abstractNumId="2" w15:restartNumberingAfterBreak="0">
    <w:nsid w:val="5B547C05"/>
    <w:multiLevelType w:val="multilevel"/>
    <w:tmpl w:val="C8981A48"/>
    <w:lvl w:ilvl="0">
      <w:start w:val="1"/>
      <w:numFmt w:val="decimal"/>
      <w:lvlText w:val="%1."/>
      <w:lvlJc w:val="left"/>
      <w:pPr>
        <w:ind w:left="106" w:hanging="6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2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06" w:hanging="6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1936" w:hanging="667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854" w:hanging="667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772" w:hanging="66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690" w:hanging="66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608" w:hanging="66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26" w:hanging="66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444" w:hanging="667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visionView w:inkAnnotation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36E"/>
    <w:rsid w:val="00022A74"/>
    <w:rsid w:val="000326D9"/>
    <w:rsid w:val="00083F02"/>
    <w:rsid w:val="000854A5"/>
    <w:rsid w:val="000D0F82"/>
    <w:rsid w:val="000D1BAB"/>
    <w:rsid w:val="001163D8"/>
    <w:rsid w:val="0012295D"/>
    <w:rsid w:val="00164D1A"/>
    <w:rsid w:val="00260A99"/>
    <w:rsid w:val="00284C81"/>
    <w:rsid w:val="00284FE0"/>
    <w:rsid w:val="002A7926"/>
    <w:rsid w:val="002E4637"/>
    <w:rsid w:val="00366A54"/>
    <w:rsid w:val="003A3153"/>
    <w:rsid w:val="0040539B"/>
    <w:rsid w:val="004877D3"/>
    <w:rsid w:val="004A23B2"/>
    <w:rsid w:val="00504BB9"/>
    <w:rsid w:val="005517AC"/>
    <w:rsid w:val="0055252C"/>
    <w:rsid w:val="00586C69"/>
    <w:rsid w:val="00600E8A"/>
    <w:rsid w:val="00604730"/>
    <w:rsid w:val="00642B11"/>
    <w:rsid w:val="006713BC"/>
    <w:rsid w:val="00676F24"/>
    <w:rsid w:val="00754101"/>
    <w:rsid w:val="00755285"/>
    <w:rsid w:val="007D2F0E"/>
    <w:rsid w:val="007E4B6A"/>
    <w:rsid w:val="00813600"/>
    <w:rsid w:val="00861E64"/>
    <w:rsid w:val="00871974"/>
    <w:rsid w:val="0087722B"/>
    <w:rsid w:val="008B3AD9"/>
    <w:rsid w:val="008C3C8F"/>
    <w:rsid w:val="008C7791"/>
    <w:rsid w:val="00921271"/>
    <w:rsid w:val="009962C4"/>
    <w:rsid w:val="0099736E"/>
    <w:rsid w:val="00A2331E"/>
    <w:rsid w:val="00A26284"/>
    <w:rsid w:val="00AB2338"/>
    <w:rsid w:val="00AF45B4"/>
    <w:rsid w:val="00AF4E32"/>
    <w:rsid w:val="00B536D1"/>
    <w:rsid w:val="00C44647"/>
    <w:rsid w:val="00C44738"/>
    <w:rsid w:val="00D411F4"/>
    <w:rsid w:val="00D47584"/>
    <w:rsid w:val="00D663C1"/>
    <w:rsid w:val="00DA6BB6"/>
    <w:rsid w:val="00DD1719"/>
    <w:rsid w:val="00DD711C"/>
    <w:rsid w:val="00E60082"/>
    <w:rsid w:val="00EA0679"/>
    <w:rsid w:val="00EB70CA"/>
    <w:rsid w:val="00F31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A163620"/>
  <w15:docId w15:val="{790D5785-C965-4D5E-9D0A-37904749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right="1"/>
      <w:jc w:val="center"/>
    </w:pPr>
    <w:rPr>
      <w:b/>
      <w:bCs/>
    </w:rPr>
  </w:style>
  <w:style w:type="paragraph" w:styleId="PargrafodaLista">
    <w:name w:val="List Paragraph"/>
    <w:basedOn w:val="Normal"/>
    <w:uiPriority w:val="1"/>
    <w:qFormat/>
    <w:pPr>
      <w:ind w:left="106" w:hanging="531"/>
    </w:pPr>
  </w:style>
  <w:style w:type="paragraph" w:customStyle="1" w:styleId="TableParagraph">
    <w:name w:val="Table Paragraph"/>
    <w:basedOn w:val="Normal"/>
    <w:uiPriority w:val="1"/>
    <w:qFormat/>
    <w:pPr>
      <w:ind w:left="14"/>
      <w:jc w:val="center"/>
    </w:pPr>
  </w:style>
  <w:style w:type="paragraph" w:styleId="Cabealho">
    <w:name w:val="header"/>
    <w:basedOn w:val="Normal"/>
    <w:link w:val="CabealhoChar"/>
    <w:uiPriority w:val="99"/>
    <w:unhideWhenUsed/>
    <w:rsid w:val="00F317D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317DE"/>
    <w:rPr>
      <w:rFonts w:ascii="Times New Roman" w:eastAsia="Times New Roman" w:hAnsi="Times New Roman" w:cs="Times New Roman"/>
    </w:rPr>
  </w:style>
  <w:style w:type="paragraph" w:styleId="Rodap">
    <w:name w:val="footer"/>
    <w:basedOn w:val="Normal"/>
    <w:link w:val="RodapChar"/>
    <w:uiPriority w:val="99"/>
    <w:unhideWhenUsed/>
    <w:rsid w:val="00F317D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317DE"/>
    <w:rPr>
      <w:rFonts w:ascii="Times New Roman" w:eastAsia="Times New Roman" w:hAnsi="Times New Roman" w:cs="Times New Roman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2295D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2295D"/>
    <w:rPr>
      <w:rFonts w:ascii="Times New Roman" w:eastAsia="Times New Roman" w:hAnsi="Times New Roman" w:cs="Times New Roman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12295D"/>
    <w:rPr>
      <w:vertAlign w:val="superscri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2295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2295D"/>
    <w:rPr>
      <w:rFonts w:ascii="Segoe UI" w:eastAsia="Times New Roman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6713BC"/>
    <w:pPr>
      <w:widowControl/>
      <w:autoSpaceDE/>
      <w:autoSpaceDN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F573F-A5DA-465B-A6E2-CC5D1F9B8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722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Chapter 2 (NTMA) - Annex 2-A (Elimination of Customs Duties)</vt:lpstr>
    </vt:vector>
  </TitlesOfParts>
  <Company/>
  <LinksUpToDate>false</LinksUpToDate>
  <CharactersWithSpaces>4616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Chapter 2 (NTMA) - Annex 2-A (Elimination of Customs Duties)</dc:title>
  <dc:creator>valenrinaa</dc:creator>
  <cp:keywords>, docId:2E2C35FD521879AE03A2BFC606A4173E</cp:keywords>
  <cp:lastModifiedBy>CGNCE/MRE</cp:lastModifiedBy>
  <cp:revision>2</cp:revision>
  <cp:lastPrinted>2024-08-13T13:27:00Z</cp:lastPrinted>
  <dcterms:created xsi:type="dcterms:W3CDTF">2025-09-04T21:31:00Z</dcterms:created>
  <dcterms:modified xsi:type="dcterms:W3CDTF">2025-09-04T21:31:00Z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2024-02-28T00:00:00Z</vt:filetime>
  </property>
  <property fmtid="{D5CDD505-2E9C-101B-9397-08002B2CF9AE}" pid="5" name="Producer">
    <vt:lpwstr>Acrobat Distiller 22.0 (Windows)</vt:lpwstr>
  </property>
</Properties>
</file>